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7F1" w:rsidRPr="003D2F24" w:rsidRDefault="00B027F1" w:rsidP="00B027F1">
      <w:pPr>
        <w:rPr>
          <w:b/>
          <w:color w:val="17365D" w:themeColor="text2" w:themeShade="BF"/>
          <w:sz w:val="32"/>
        </w:rPr>
      </w:pPr>
      <w:r w:rsidRPr="003D2F24">
        <w:rPr>
          <w:b/>
          <w:color w:val="17365D" w:themeColor="text2" w:themeShade="BF"/>
          <w:sz w:val="32"/>
        </w:rPr>
        <w:t>Nasogastric (NG) tube</w:t>
      </w:r>
      <w:r w:rsidR="003D2F24" w:rsidRPr="003D2F24">
        <w:rPr>
          <w:b/>
          <w:color w:val="17365D" w:themeColor="text2" w:themeShade="BF"/>
          <w:sz w:val="32"/>
        </w:rPr>
        <w:t xml:space="preserve"> insertion</w:t>
      </w:r>
    </w:p>
    <w:p w:rsidR="00B027F1" w:rsidRDefault="00B027F1" w:rsidP="00B027F1">
      <w:r>
        <w:t>A nasogastric tube is a long, skinny tube that goes through the nose, down the throat, and into the stomach</w:t>
      </w:r>
      <w:r w:rsidR="003D2F24">
        <w:t>.</w:t>
      </w:r>
    </w:p>
    <w:p w:rsidR="00B027F1" w:rsidRPr="003D2F24" w:rsidRDefault="00B027F1" w:rsidP="00B027F1">
      <w:pPr>
        <w:rPr>
          <w:b/>
        </w:rPr>
      </w:pPr>
      <w:r w:rsidRPr="003D2F24">
        <w:rPr>
          <w:b/>
        </w:rPr>
        <w:t>DEFINITION </w:t>
      </w:r>
    </w:p>
    <w:p w:rsidR="003D2F24" w:rsidRDefault="00B027F1" w:rsidP="00B027F1">
      <w:r>
        <w:t xml:space="preserve"> Gavage feeding is an artificial method of giving fluids and nutrients. This is a process of feeding with the tube (Nasogastric tube)  inserted through the nose, pharynx, and esophagus and into the stomach.</w:t>
      </w:r>
    </w:p>
    <w:p w:rsidR="00B027F1" w:rsidRPr="003D2F24" w:rsidRDefault="00B027F1" w:rsidP="00B027F1">
      <w:pPr>
        <w:rPr>
          <w:b/>
        </w:rPr>
      </w:pPr>
      <w:r w:rsidRPr="003D2F24">
        <w:rPr>
          <w:b/>
        </w:rPr>
        <w:t>PURPOSES</w:t>
      </w:r>
      <w:r w:rsidR="003D2F24" w:rsidRPr="003D2F24">
        <w:rPr>
          <w:b/>
        </w:rPr>
        <w:t xml:space="preserve"> </w:t>
      </w:r>
      <w:r w:rsidRPr="003D2F24">
        <w:rPr>
          <w:b/>
        </w:rPr>
        <w:t>AND</w:t>
      </w:r>
      <w:r w:rsidR="003D2F24" w:rsidRPr="003D2F24">
        <w:rPr>
          <w:b/>
        </w:rPr>
        <w:t xml:space="preserve"> </w:t>
      </w:r>
      <w:r w:rsidRPr="003D2F24">
        <w:rPr>
          <w:b/>
        </w:rPr>
        <w:t>INDICATIONS</w:t>
      </w:r>
    </w:p>
    <w:p w:rsidR="00B027F1" w:rsidRDefault="00B027F1" w:rsidP="00B027F1">
      <w:r>
        <w:t xml:space="preserve"> To feed the children who are unable to take  feed orally.</w:t>
      </w:r>
    </w:p>
    <w:p w:rsidR="00B027F1" w:rsidRDefault="00B027F1" w:rsidP="00B027F1">
      <w:r>
        <w:t xml:space="preserve"> Feed the children who are undergoing oral  surgery like - cleft lip or cleft palate,  fracture of jaw, and in condition of  difficulty in swallowing.</w:t>
      </w:r>
    </w:p>
    <w:p w:rsidR="00B027F1" w:rsidRDefault="00B027F1" w:rsidP="00B027F1">
      <w:r>
        <w:t xml:space="preserve">When patient is unconscious or  semiconscious </w:t>
      </w:r>
    </w:p>
    <w:p w:rsidR="00B027F1" w:rsidRDefault="00B027F1" w:rsidP="00B027F1">
      <w:r>
        <w:t xml:space="preserve">When the condition is not supportive to  take large amount of food orally e.g.severe burns, malnutrition, prematurity,  acute and chronic infections. </w:t>
      </w:r>
    </w:p>
    <w:p w:rsidR="00B027F1" w:rsidRDefault="00B027F1" w:rsidP="00B027F1">
      <w:r>
        <w:t>Conditions when the patient is unable to retain the food e.g. anorexia nervosa and</w:t>
      </w:r>
      <w:r w:rsidR="003D2F24">
        <w:t xml:space="preserve"> </w:t>
      </w:r>
      <w:r>
        <w:t>vomiting</w:t>
      </w:r>
      <w:r>
        <w:tab/>
      </w:r>
    </w:p>
    <w:p w:rsidR="00430D7F" w:rsidRPr="003D2F24" w:rsidRDefault="00B027F1" w:rsidP="00430D7F">
      <w:pPr>
        <w:rPr>
          <w:b/>
        </w:rPr>
      </w:pPr>
      <w:r w:rsidRPr="003D2F24">
        <w:rPr>
          <w:b/>
        </w:rPr>
        <w:t xml:space="preserve"> </w:t>
      </w:r>
      <w:r w:rsidR="00430D7F" w:rsidRPr="003D2F24">
        <w:rPr>
          <w:b/>
        </w:rPr>
        <w:t>ADV</w:t>
      </w:r>
      <w:r w:rsidR="003D2F24">
        <w:rPr>
          <w:b/>
        </w:rPr>
        <w:t>AN</w:t>
      </w:r>
      <w:r w:rsidR="00430D7F" w:rsidRPr="003D2F24">
        <w:rPr>
          <w:b/>
        </w:rPr>
        <w:t>TAGES</w:t>
      </w:r>
      <w:r w:rsidR="003D2F24" w:rsidRPr="003D2F24">
        <w:rPr>
          <w:b/>
        </w:rPr>
        <w:t xml:space="preserve"> </w:t>
      </w:r>
      <w:r w:rsidR="00430D7F" w:rsidRPr="003D2F24">
        <w:rPr>
          <w:b/>
        </w:rPr>
        <w:t xml:space="preserve"> OF</w:t>
      </w:r>
      <w:r w:rsidR="003D2F24" w:rsidRPr="003D2F24">
        <w:rPr>
          <w:b/>
        </w:rPr>
        <w:t xml:space="preserve"> </w:t>
      </w:r>
      <w:r w:rsidR="00430D7F" w:rsidRPr="003D2F24">
        <w:rPr>
          <w:b/>
        </w:rPr>
        <w:t>NASOGASTRIC FEEDING</w:t>
      </w:r>
    </w:p>
    <w:p w:rsidR="00430D7F" w:rsidRDefault="00430D7F" w:rsidP="00430D7F">
      <w:r>
        <w:t xml:space="preserve"> All types of nutrients including </w:t>
      </w:r>
      <w:r w:rsidR="00AF7794">
        <w:t>distasteful foods</w:t>
      </w:r>
      <w:r>
        <w:t xml:space="preserve"> and medications can be given in adequate amount.</w:t>
      </w:r>
    </w:p>
    <w:p w:rsidR="00430D7F" w:rsidRDefault="00430D7F" w:rsidP="00430D7F">
      <w:r>
        <w:t xml:space="preserve"> Without any danger, feeding can be  continued for weeks. </w:t>
      </w:r>
    </w:p>
    <w:p w:rsidR="00430D7F" w:rsidRDefault="00430D7F" w:rsidP="00430D7F">
      <w:r>
        <w:t xml:space="preserve">According to need, stomach can be   aspirated at any time. </w:t>
      </w:r>
    </w:p>
    <w:p w:rsidR="00430D7F" w:rsidRDefault="00430D7F" w:rsidP="00430D7F">
      <w:r>
        <w:t xml:space="preserve"> Large amount of fluids can be   given with safety.</w:t>
      </w:r>
    </w:p>
    <w:p w:rsidR="00430D7F" w:rsidRPr="003D2F24" w:rsidRDefault="00AF7794" w:rsidP="00430D7F">
      <w:pPr>
        <w:rPr>
          <w:b/>
        </w:rPr>
      </w:pPr>
      <w:r w:rsidRPr="003D2F24">
        <w:rPr>
          <w:b/>
        </w:rPr>
        <w:t xml:space="preserve"> PRINCIPle</w:t>
      </w:r>
      <w:r w:rsidR="00430D7F" w:rsidRPr="003D2F24">
        <w:rPr>
          <w:b/>
        </w:rPr>
        <w:t>S</w:t>
      </w:r>
      <w:r w:rsidR="003D2F24">
        <w:rPr>
          <w:b/>
        </w:rPr>
        <w:t xml:space="preserve"> </w:t>
      </w:r>
      <w:r w:rsidR="00430D7F" w:rsidRPr="003D2F24">
        <w:rPr>
          <w:b/>
        </w:rPr>
        <w:t xml:space="preserve"> INVOLVED </w:t>
      </w:r>
      <w:r w:rsidRPr="003D2F24">
        <w:rPr>
          <w:b/>
        </w:rPr>
        <w:t xml:space="preserve"> in</w:t>
      </w:r>
      <w:r w:rsidR="003D2F24">
        <w:rPr>
          <w:b/>
        </w:rPr>
        <w:t xml:space="preserve"> </w:t>
      </w:r>
      <w:r w:rsidR="00430D7F" w:rsidRPr="003D2F24">
        <w:rPr>
          <w:b/>
        </w:rPr>
        <w:t xml:space="preserve"> GASTRIC GAVAGE</w:t>
      </w:r>
    </w:p>
    <w:p w:rsidR="00430D7F" w:rsidRDefault="00430D7F" w:rsidP="00430D7F">
      <w:r>
        <w:t xml:space="preserve">Tube feeding is a process of giving liquid nutrients or medications through a tube into </w:t>
      </w:r>
    </w:p>
    <w:p w:rsidR="00430D7F" w:rsidRDefault="00430D7F" w:rsidP="00430D7F">
      <w:r>
        <w:t xml:space="preserve"> the stomach when the oral intake is  inadequate or impossible</w:t>
      </w:r>
    </w:p>
    <w:p w:rsidR="00430D7F" w:rsidRDefault="00430D7F" w:rsidP="00430D7F">
      <w:r>
        <w:t>A thorough knowledge of the anatomy and physiology of the digestiv</w:t>
      </w:r>
      <w:r w:rsidR="00AF7794">
        <w:t xml:space="preserve">e tract and  respiratory tract, </w:t>
      </w:r>
      <w:r>
        <w:t>Ensures safe induction of the tube (avoid misplacement of the tube).</w:t>
      </w:r>
    </w:p>
    <w:p w:rsidR="00430D7F" w:rsidRDefault="00430D7F" w:rsidP="00430D7F">
      <w:r>
        <w:t xml:space="preserve">Micro-organisms enter the body  through food and drink. </w:t>
      </w:r>
    </w:p>
    <w:p w:rsidR="00430D7F" w:rsidRDefault="00430D7F" w:rsidP="00430D7F">
      <w:r>
        <w:t xml:space="preserve"> Introduction of the tube into the mouth  or nostrils is a frightening situation and the client will resist every attempt. Systematic ways of working adds to the  comfort and safety of the client and  help in the ec</w:t>
      </w:r>
      <w:r w:rsidR="00AF7794">
        <w:t xml:space="preserve">onomy of material, </w:t>
      </w:r>
      <w:r>
        <w:t>Time  and energy</w:t>
      </w:r>
    </w:p>
    <w:p w:rsidR="00430D7F" w:rsidRPr="003D2F24" w:rsidRDefault="00430D7F" w:rsidP="00430D7F">
      <w:pPr>
        <w:rPr>
          <w:b/>
        </w:rPr>
      </w:pPr>
      <w:r w:rsidRPr="003D2F24">
        <w:rPr>
          <w:b/>
        </w:rPr>
        <w:t>POLICY </w:t>
      </w:r>
    </w:p>
    <w:p w:rsidR="00430D7F" w:rsidRDefault="00430D7F" w:rsidP="00430D7F">
      <w:r>
        <w:t xml:space="preserve"> 6 fr feeding tube is used for infants  &lt;1000 grams.</w:t>
      </w:r>
    </w:p>
    <w:p w:rsidR="00430D7F" w:rsidRDefault="00430D7F" w:rsidP="00430D7F">
      <w:r>
        <w:t xml:space="preserve"> 6 fr or # 8 fr feeding tube are used for  infants&gt; 1000 grams. </w:t>
      </w:r>
    </w:p>
    <w:p w:rsidR="00430D7F" w:rsidRDefault="00430D7F" w:rsidP="00430D7F">
      <w:r>
        <w:t xml:space="preserve"> Never  force the feeding under pressure.</w:t>
      </w:r>
    </w:p>
    <w:p w:rsidR="00430D7F" w:rsidRDefault="00430D7F" w:rsidP="00430D7F">
      <w:r>
        <w:t xml:space="preserve">If possible, the infant should be held in semi-up-right  position during the feeding; if not possible, position infant on right side or prone as this will facilitate gastric emptying. </w:t>
      </w:r>
    </w:p>
    <w:p w:rsidR="00430D7F" w:rsidRDefault="00430D7F" w:rsidP="00430D7F">
      <w:r>
        <w:t xml:space="preserve">If respiratory rate &gt;70, check with physician about withholding feeding. </w:t>
      </w:r>
    </w:p>
    <w:p w:rsidR="00430D7F" w:rsidRPr="003D2F24" w:rsidRDefault="00430D7F" w:rsidP="00430D7F">
      <w:pPr>
        <w:rPr>
          <w:b/>
        </w:rPr>
      </w:pPr>
      <w:r w:rsidRPr="003D2F24">
        <w:rPr>
          <w:b/>
        </w:rPr>
        <w:t xml:space="preserve">ARTICLES NEEDED </w:t>
      </w:r>
    </w:p>
    <w:p w:rsidR="00AF7794" w:rsidRDefault="00AF7794" w:rsidP="00430D7F">
      <w:r>
        <w:t>Ma</w:t>
      </w:r>
      <w:r w:rsidR="007641BC">
        <w:t>c</w:t>
      </w:r>
      <w:r>
        <w:t>kintosh  with towel</w:t>
      </w:r>
    </w:p>
    <w:p w:rsidR="007641BC" w:rsidRDefault="007641BC" w:rsidP="00430D7F">
      <w:r>
        <w:t>Kidney tray</w:t>
      </w:r>
    </w:p>
    <w:p w:rsidR="007641BC" w:rsidRDefault="007641BC" w:rsidP="00430D7F">
      <w:r>
        <w:t>Cotton tipped applicators</w:t>
      </w:r>
    </w:p>
    <w:p w:rsidR="007641BC" w:rsidRDefault="007641BC" w:rsidP="00430D7F">
      <w:r>
        <w:t>Ryles tube</w:t>
      </w:r>
    </w:p>
    <w:p w:rsidR="007641BC" w:rsidRDefault="007641BC" w:rsidP="00430D7F">
      <w:r>
        <w:t>lubricant</w:t>
      </w:r>
    </w:p>
    <w:p w:rsidR="003D2F24" w:rsidRDefault="00430D7F" w:rsidP="00430D7F">
      <w:r>
        <w:t xml:space="preserve"> Gauze pieces to clean</w:t>
      </w:r>
      <w:r w:rsidR="003D2F24">
        <w:t xml:space="preserve"> the secretions</w:t>
      </w:r>
    </w:p>
    <w:p w:rsidR="003D2F24" w:rsidRDefault="00430D7F" w:rsidP="003D2F24">
      <w:r>
        <w:t>Measuring cup or glass/ounces glass.</w:t>
      </w:r>
      <w:r w:rsidR="003D2F24" w:rsidRPr="003D2F24">
        <w:t xml:space="preserve"> </w:t>
      </w:r>
    </w:p>
    <w:p w:rsidR="003D2F24" w:rsidRDefault="003D2F24" w:rsidP="003D2F24">
      <w:r>
        <w:t xml:space="preserve">Glass of feed in a bowel of warm water to give the  feed at the body temperature. </w:t>
      </w:r>
      <w:r>
        <w:tab/>
      </w:r>
    </w:p>
    <w:p w:rsidR="003D2F24" w:rsidRDefault="003D2F24" w:rsidP="003D2F24">
      <w:r>
        <w:t xml:space="preserve">Tongue blade. </w:t>
      </w:r>
    </w:p>
    <w:p w:rsidR="003D2F24" w:rsidRDefault="003D2F24" w:rsidP="003D2F24">
      <w:r>
        <w:t>Suction apparatus - to clear the airway, whenever need.</w:t>
      </w:r>
    </w:p>
    <w:p w:rsidR="00430D7F" w:rsidRDefault="003D2F24" w:rsidP="003D2F24">
      <w:r>
        <w:t>Bowel with water - to test the location of tube.</w:t>
      </w:r>
    </w:p>
    <w:p w:rsidR="003D2F24" w:rsidRDefault="00430D7F" w:rsidP="00430D7F">
      <w:r>
        <w:t xml:space="preserve"> </w:t>
      </w:r>
    </w:p>
    <w:p w:rsidR="007641BC" w:rsidRPr="003D2F24" w:rsidRDefault="007641BC" w:rsidP="00430D7F">
      <w:pPr>
        <w:rPr>
          <w:b/>
          <w:sz w:val="24"/>
        </w:rPr>
      </w:pPr>
      <w:r w:rsidRPr="003D2F24">
        <w:rPr>
          <w:b/>
          <w:sz w:val="24"/>
        </w:rPr>
        <w:t>PROCEDURE</w:t>
      </w:r>
    </w:p>
    <w:p w:rsidR="00430D7F" w:rsidRDefault="00430D7F" w:rsidP="00430D7F">
      <w:r>
        <w:t xml:space="preserve">Identify the patient. </w:t>
      </w:r>
    </w:p>
    <w:p w:rsidR="00430D7F" w:rsidRDefault="00430D7F" w:rsidP="00430D7F">
      <w:r>
        <w:t>Explain the procedure to the patient.</w:t>
      </w:r>
    </w:p>
    <w:p w:rsidR="00430D7F" w:rsidRDefault="00430D7F" w:rsidP="00430D7F">
      <w:r>
        <w:t xml:space="preserve"> Maintain privacy.</w:t>
      </w:r>
    </w:p>
    <w:p w:rsidR="00430D7F" w:rsidRDefault="007641BC" w:rsidP="00430D7F">
      <w:r>
        <w:t xml:space="preserve"> Provide </w:t>
      </w:r>
      <w:r w:rsidR="00430D7F">
        <w:t xml:space="preserve"> pati</w:t>
      </w:r>
      <w:r>
        <w:t xml:space="preserve">ent </w:t>
      </w:r>
      <w:r w:rsidR="00430D7F">
        <w:t xml:space="preserve"> comfortable position.</w:t>
      </w:r>
    </w:p>
    <w:p w:rsidR="00430D7F" w:rsidRDefault="00430D7F" w:rsidP="00430D7F">
      <w:r>
        <w:t xml:space="preserve"> Make the patient sit on chair or place him in  fowlers position. </w:t>
      </w:r>
    </w:p>
    <w:p w:rsidR="00430D7F" w:rsidRDefault="00430D7F" w:rsidP="00430D7F">
      <w:r>
        <w:t xml:space="preserve"> Arrange the </w:t>
      </w:r>
      <w:r w:rsidR="007641BC">
        <w:t xml:space="preserve">mackintosh </w:t>
      </w:r>
      <w:r>
        <w:t xml:space="preserve"> and face towel across the</w:t>
      </w:r>
      <w:r w:rsidR="007641BC">
        <w:t xml:space="preserve"> chest and under chin.</w:t>
      </w:r>
    </w:p>
    <w:p w:rsidR="00430D7F" w:rsidRDefault="00430D7F" w:rsidP="00430D7F">
      <w:r>
        <w:t xml:space="preserve"> Keep the kidney tray ready for receiving the vomit, if occur.</w:t>
      </w:r>
    </w:p>
    <w:p w:rsidR="00430D7F" w:rsidRDefault="00430D7F" w:rsidP="00430D7F">
      <w:r>
        <w:t>Remove the dentures and place in a bowl of clean  water.</w:t>
      </w:r>
    </w:p>
    <w:p w:rsidR="00430D7F" w:rsidRDefault="00430D7F" w:rsidP="00430D7F">
      <w:r>
        <w:t>Clean the nostrils with cotton applicators, if  secretions are deposited.</w:t>
      </w:r>
    </w:p>
    <w:p w:rsidR="00430D7F" w:rsidRDefault="00430D7F" w:rsidP="00430D7F">
      <w:r>
        <w:t>Arrange all articles near the bed side or on the bed side looker.</w:t>
      </w:r>
    </w:p>
    <w:p w:rsidR="00430D7F" w:rsidRDefault="00430D7F" w:rsidP="00430D7F">
      <w:r>
        <w:t>Do the hand washing properly.</w:t>
      </w:r>
    </w:p>
    <w:p w:rsidR="00430D7F" w:rsidRDefault="00430D7F" w:rsidP="00430D7F">
      <w:r>
        <w:t xml:space="preserve">Check the patency of the tube. </w:t>
      </w:r>
    </w:p>
    <w:p w:rsidR="00430D7F" w:rsidRDefault="00430D7F" w:rsidP="00430D7F">
      <w:r>
        <w:t xml:space="preserve">Measure the length of the tube by measuring   it from the tip of the nose to ear lobe and  from ear lobe to the tip of the  xiphoid process of the sternum. </w:t>
      </w:r>
    </w:p>
    <w:p w:rsidR="003D2F24" w:rsidRDefault="00430D7F" w:rsidP="00430D7F">
      <w:r>
        <w:t xml:space="preserve"> Wear the hand gloves. Lubricate the tube with glycerine- or jelly by the piece of gauze. </w:t>
      </w:r>
    </w:p>
    <w:p w:rsidR="003D2F24" w:rsidRDefault="00430D7F" w:rsidP="00430D7F">
      <w:r>
        <w:t>It is start from tip to the 6 to 8 inches long.</w:t>
      </w:r>
      <w:r w:rsidR="008E042B">
        <w:t>Now insert the tube with the right hand into the left nostril slowly.</w:t>
      </w:r>
    </w:p>
    <w:p w:rsidR="00430D7F" w:rsidRDefault="00430D7F" w:rsidP="00430D7F">
      <w:r>
        <w:t xml:space="preserve">Pass the tube slowly backwards and downwards. When the tube reaches at pharynx, give patient  sips of water and swallow, while swallow insert the tube about 3-4 inches each time. When it reaches completely till the mark stop to </w:t>
      </w:r>
      <w:r w:rsidR="008E042B">
        <w:t>insert.</w:t>
      </w:r>
    </w:p>
    <w:p w:rsidR="00430D7F" w:rsidRDefault="00430D7F" w:rsidP="00430D7F">
      <w:r>
        <w:t>Now confirm the placement of tube by aspirating the gastric contents with the syringe. Other method  is to place the tube end in a bowl of water and  check the bubbles. If bubbles are present it  indicates position in trachea.</w:t>
      </w:r>
    </w:p>
    <w:p w:rsidR="00430D7F" w:rsidRDefault="00430D7F" w:rsidP="00430D7F">
      <w:r>
        <w:t xml:space="preserve"> Examine the mouth of patient with tongue  blade and light source</w:t>
      </w:r>
    </w:p>
    <w:p w:rsidR="00430D7F" w:rsidRDefault="00430D7F" w:rsidP="00430D7F">
      <w:r>
        <w:t xml:space="preserve"> After</w:t>
      </w:r>
      <w:r w:rsidR="008E042B">
        <w:t xml:space="preserve"> this secure the tube with the </w:t>
      </w:r>
      <w:r>
        <w:t xml:space="preserve"> adhesive tape at the nasal bridge. </w:t>
      </w:r>
    </w:p>
    <w:p w:rsidR="00430D7F" w:rsidRDefault="00430D7F" w:rsidP="00430D7F">
      <w:r>
        <w:t xml:space="preserve">After some time give some water to  expel the air. Give the feed </w:t>
      </w:r>
      <w:r w:rsidR="008E042B">
        <w:t>with feeding</w:t>
      </w:r>
      <w:r>
        <w:t xml:space="preserve"> syringe or funnel. Give feed  slowly; do not push the feeding  solution with plunger.</w:t>
      </w:r>
    </w:p>
    <w:p w:rsidR="00430D7F" w:rsidRDefault="00430D7F" w:rsidP="00430D7F">
      <w:r>
        <w:t>When t</w:t>
      </w:r>
      <w:r w:rsidR="008E042B">
        <w:t xml:space="preserve">he feeding is completed, pour a </w:t>
      </w:r>
      <w:r>
        <w:t>little amount of water and clamp the tube  firmly to prevent leakage of fluids</w:t>
      </w:r>
    </w:p>
    <w:p w:rsidR="00430D7F" w:rsidRDefault="00430D7F" w:rsidP="00430D7F">
      <w:r>
        <w:t xml:space="preserve"> When any obstruction occurs while  feeding</w:t>
      </w:r>
      <w:r w:rsidR="008E042B">
        <w:t xml:space="preserve">, remove the funnel and take a </w:t>
      </w:r>
      <w:r>
        <w:t xml:space="preserve"> syringe with sterile water. Push the water  slowly, and draw it back from gastric   contents. When fluid starts to enter,  connect the feeding funnel with tube </w:t>
      </w:r>
    </w:p>
    <w:p w:rsidR="00430D7F" w:rsidRDefault="00430D7F" w:rsidP="00430D7F">
      <w:r>
        <w:t xml:space="preserve"> </w:t>
      </w:r>
      <w:r w:rsidR="008E042B">
        <w:t>Prov</w:t>
      </w:r>
      <w:r>
        <w:t>ide</w:t>
      </w:r>
      <w:r w:rsidR="008E042B">
        <w:t xml:space="preserve"> </w:t>
      </w:r>
      <w:r>
        <w:t xml:space="preserve"> oral hygiene every 4 to 6 hours </w:t>
      </w:r>
    </w:p>
    <w:p w:rsidR="00430D7F" w:rsidRDefault="00430D7F" w:rsidP="00430D7F">
      <w:r>
        <w:t>Dispose the waste materials and clean  the articles properly and replace them.</w:t>
      </w:r>
    </w:p>
    <w:p w:rsidR="00430D7F" w:rsidRDefault="00430D7F" w:rsidP="00430D7F">
      <w:r>
        <w:t>Do the  hand washing. </w:t>
      </w:r>
    </w:p>
    <w:p w:rsidR="00430D7F" w:rsidRPr="003D2F24" w:rsidRDefault="00430D7F" w:rsidP="00430D7F">
      <w:r>
        <w:t xml:space="preserve"> </w:t>
      </w:r>
      <w:r w:rsidR="008E042B" w:rsidRPr="003D2F24">
        <w:rPr>
          <w:b/>
        </w:rPr>
        <w:t>After care of the client and a</w:t>
      </w:r>
      <w:r w:rsidRPr="003D2F24">
        <w:rPr>
          <w:b/>
        </w:rPr>
        <w:t>RTICLES</w:t>
      </w:r>
    </w:p>
    <w:p w:rsidR="00430D7F" w:rsidRDefault="00430D7F" w:rsidP="00430D7F">
      <w:r>
        <w:t xml:space="preserve"> Offer a mouth wash. Clean the face and hands and dry them </w:t>
      </w:r>
    </w:p>
    <w:p w:rsidR="00430D7F" w:rsidRDefault="00430D7F" w:rsidP="00430D7F">
      <w:r>
        <w:t>Remove the mackintosh and towel</w:t>
      </w:r>
    </w:p>
    <w:p w:rsidR="003D2F24" w:rsidRDefault="00430D7F" w:rsidP="00430D7F">
      <w:r>
        <w:t>Make the client comfortable in bed</w:t>
      </w:r>
    </w:p>
    <w:p w:rsidR="00430D7F" w:rsidRDefault="00430D7F" w:rsidP="00430D7F">
      <w:r>
        <w:t>In case of unconscious or seriously ill</w:t>
      </w:r>
      <w:r w:rsidR="003D2F24">
        <w:t xml:space="preserve"> </w:t>
      </w:r>
      <w:r>
        <w:t xml:space="preserve">clients, apply suction if secretions are collected in the mouth </w:t>
      </w:r>
    </w:p>
    <w:p w:rsidR="00430D7F" w:rsidRDefault="00430D7F" w:rsidP="00430D7F">
      <w:r>
        <w:t xml:space="preserve">Take all articles to the utility room. Discard the waste and clean the articles with soap and water. </w:t>
      </w:r>
    </w:p>
    <w:p w:rsidR="00430D7F" w:rsidRDefault="00430D7F" w:rsidP="00430D7F">
      <w:r>
        <w:t xml:space="preserve"> Dry them. Replace them into their proper places </w:t>
      </w:r>
    </w:p>
    <w:p w:rsidR="00430D7F" w:rsidRDefault="00430D7F" w:rsidP="00430D7F">
      <w:r>
        <w:t xml:space="preserve">Wash hands </w:t>
      </w:r>
    </w:p>
    <w:p w:rsidR="00430D7F" w:rsidRDefault="00430D7F" w:rsidP="00430D7F">
      <w:r>
        <w:t xml:space="preserve">Record the time, date, amount of feed, the nature of  the feed, the reaction of the client if any, in the  nurses record as well as in the intake and output  chart </w:t>
      </w:r>
    </w:p>
    <w:p w:rsidR="00430D7F" w:rsidRDefault="00430D7F" w:rsidP="00430D7F">
      <w:r>
        <w:t xml:space="preserve"> Remove the tube when the tube feeding is to be   stopped</w:t>
      </w:r>
      <w:r w:rsidR="003D2F24">
        <w:t>.</w:t>
      </w:r>
    </w:p>
    <w:p w:rsidR="00430D7F" w:rsidRPr="003D2F24" w:rsidRDefault="00430D7F" w:rsidP="00430D7F">
      <w:pPr>
        <w:rPr>
          <w:b/>
          <w:color w:val="17365D" w:themeColor="text2" w:themeShade="BF"/>
          <w:sz w:val="32"/>
        </w:rPr>
      </w:pPr>
      <w:r w:rsidRPr="003D2F24">
        <w:rPr>
          <w:b/>
          <w:color w:val="17365D" w:themeColor="text2" w:themeShade="BF"/>
          <w:sz w:val="32"/>
        </w:rPr>
        <w:t>GASTROSTOMY</w:t>
      </w:r>
    </w:p>
    <w:p w:rsidR="00430D7F" w:rsidRDefault="00430D7F" w:rsidP="00430D7F">
      <w:r w:rsidRPr="003D2F24">
        <w:rPr>
          <w:b/>
        </w:rPr>
        <w:t>What is Gastrostomy</w:t>
      </w:r>
      <w:r>
        <w:t>?</w:t>
      </w:r>
    </w:p>
    <w:p w:rsidR="00430D7F" w:rsidRDefault="00430D7F" w:rsidP="00430D7F">
      <w:r>
        <w:t>•</w:t>
      </w:r>
      <w:r>
        <w:tab/>
        <w:t>An opening in the stomach made surgically, usually connecting the stomach to the outside of the abdomen so that a feeding tube or gut decompression tube can be passed into the stomach. </w:t>
      </w:r>
    </w:p>
    <w:p w:rsidR="00430D7F" w:rsidRPr="003D2F24" w:rsidRDefault="00430D7F" w:rsidP="00430D7F">
      <w:pPr>
        <w:rPr>
          <w:b/>
        </w:rPr>
      </w:pPr>
      <w:r w:rsidRPr="003D2F24">
        <w:rPr>
          <w:b/>
        </w:rPr>
        <w:t>Indications for gastrostomy</w:t>
      </w:r>
    </w:p>
    <w:p w:rsidR="00430D7F" w:rsidRDefault="00430D7F" w:rsidP="00430D7F">
      <w:r>
        <w:t>•</w:t>
      </w:r>
      <w:r>
        <w:tab/>
        <w:t>Neurological swallowing disorders e.g cerebral palsy, multiple sclerosis etc</w:t>
      </w:r>
    </w:p>
    <w:p w:rsidR="00430D7F" w:rsidRDefault="00430D7F" w:rsidP="00430D7F">
      <w:r>
        <w:t>•</w:t>
      </w:r>
      <w:r>
        <w:tab/>
        <w:t>Esophageal stricture or atresia</w:t>
      </w:r>
    </w:p>
    <w:p w:rsidR="00430D7F" w:rsidRDefault="00430D7F" w:rsidP="00430D7F">
      <w:r>
        <w:t>•</w:t>
      </w:r>
      <w:r>
        <w:tab/>
        <w:t>Esophageal cancer</w:t>
      </w:r>
    </w:p>
    <w:p w:rsidR="00430D7F" w:rsidRDefault="00430D7F" w:rsidP="00430D7F">
      <w:r>
        <w:t>•</w:t>
      </w:r>
      <w:r>
        <w:tab/>
        <w:t>Gastric outlet or small bowel obstruction</w:t>
      </w:r>
    </w:p>
    <w:p w:rsidR="00430D7F" w:rsidRDefault="00430D7F" w:rsidP="00430D7F">
      <w:r>
        <w:t>•</w:t>
      </w:r>
      <w:r>
        <w:tab/>
        <w:t>Major neck surgeries</w:t>
      </w:r>
    </w:p>
    <w:p w:rsidR="00430D7F" w:rsidRDefault="00430D7F" w:rsidP="00430D7F">
      <w:r>
        <w:t>•</w:t>
      </w:r>
      <w:r>
        <w:tab/>
        <w:t>Any condition which requires prolonged tube feeding for &gt; 4weeks.</w:t>
      </w:r>
    </w:p>
    <w:p w:rsidR="00430D7F" w:rsidRPr="003D2F24" w:rsidRDefault="00430D7F" w:rsidP="00430D7F">
      <w:pPr>
        <w:rPr>
          <w:b/>
        </w:rPr>
      </w:pPr>
      <w:r w:rsidRPr="003D2F24">
        <w:rPr>
          <w:b/>
        </w:rPr>
        <w:t>Contraindications</w:t>
      </w:r>
    </w:p>
    <w:p w:rsidR="00430D7F" w:rsidRDefault="00430D7F" w:rsidP="00430D7F">
      <w:r>
        <w:t>•</w:t>
      </w:r>
      <w:r>
        <w:tab/>
        <w:t>Uncorrectable coagulopathy or thrombocytopenia</w:t>
      </w:r>
    </w:p>
    <w:p w:rsidR="00430D7F" w:rsidRDefault="00430D7F" w:rsidP="00430D7F">
      <w:r>
        <w:t>•</w:t>
      </w:r>
      <w:r>
        <w:tab/>
        <w:t>Active gastritis or peptic ulcer disease</w:t>
      </w:r>
    </w:p>
    <w:p w:rsidR="00430D7F" w:rsidRDefault="00430D7F" w:rsidP="00430D7F">
      <w:r>
        <w:t>•</w:t>
      </w:r>
      <w:r>
        <w:tab/>
        <w:t>History of total gastrectomy</w:t>
      </w:r>
    </w:p>
    <w:p w:rsidR="00430D7F" w:rsidRDefault="00430D7F" w:rsidP="00430D7F">
      <w:r>
        <w:t>•</w:t>
      </w:r>
      <w:r>
        <w:tab/>
        <w:t>Severe ascites</w:t>
      </w:r>
    </w:p>
    <w:p w:rsidR="00430D7F" w:rsidRDefault="00430D7F" w:rsidP="00430D7F">
      <w:r>
        <w:t>•</w:t>
      </w:r>
      <w:r>
        <w:tab/>
        <w:t>Active peritonitis</w:t>
      </w:r>
    </w:p>
    <w:p w:rsidR="00430D7F" w:rsidRDefault="00430D7F" w:rsidP="00430D7F">
      <w:r>
        <w:t xml:space="preserve"> </w:t>
      </w:r>
    </w:p>
    <w:p w:rsidR="00430D7F" w:rsidRDefault="00430D7F" w:rsidP="00430D7F">
      <w:r>
        <w:t>Types</w:t>
      </w:r>
    </w:p>
    <w:p w:rsidR="00430D7F" w:rsidRDefault="00430D7F" w:rsidP="00755027">
      <w:pPr>
        <w:pStyle w:val="ListParagraph"/>
        <w:numPr>
          <w:ilvl w:val="0"/>
          <w:numId w:val="28"/>
        </w:numPr>
      </w:pPr>
      <w:r>
        <w:t>Open gastrostomy</w:t>
      </w:r>
    </w:p>
    <w:p w:rsidR="00430D7F" w:rsidRDefault="00430D7F" w:rsidP="00430D7F">
      <w:r>
        <w:t>•</w:t>
      </w:r>
      <w:r>
        <w:tab/>
        <w:t>Stamm's</w:t>
      </w:r>
    </w:p>
    <w:p w:rsidR="00430D7F" w:rsidRDefault="00430D7F" w:rsidP="00430D7F">
      <w:r>
        <w:t>•</w:t>
      </w:r>
      <w:r>
        <w:tab/>
        <w:t>Janeway's</w:t>
      </w:r>
    </w:p>
    <w:p w:rsidR="00430D7F" w:rsidRDefault="00430D7F" w:rsidP="00755027">
      <w:pPr>
        <w:pStyle w:val="ListParagraph"/>
        <w:numPr>
          <w:ilvl w:val="0"/>
          <w:numId w:val="28"/>
        </w:numPr>
      </w:pPr>
      <w:r>
        <w:t>Percutaneous endoscopic gastrostomy(PEG)</w:t>
      </w:r>
    </w:p>
    <w:p w:rsidR="00430D7F" w:rsidRPr="00755027" w:rsidRDefault="00755027" w:rsidP="00430D7F">
      <w:pPr>
        <w:rPr>
          <w:b/>
        </w:rPr>
      </w:pPr>
      <w:r w:rsidRPr="00755027">
        <w:rPr>
          <w:b/>
        </w:rPr>
        <w:t xml:space="preserve"> </w:t>
      </w:r>
      <w:r w:rsidR="00430D7F" w:rsidRPr="00755027">
        <w:rPr>
          <w:b/>
        </w:rPr>
        <w:t>Post Op.</w:t>
      </w:r>
    </w:p>
    <w:p w:rsidR="00430D7F" w:rsidRDefault="00430D7F" w:rsidP="00430D7F">
      <w:r>
        <w:t>Feeding is usually after 24hours. When bowel sounds are heard.</w:t>
      </w:r>
    </w:p>
    <w:p w:rsidR="00430D7F" w:rsidRDefault="00430D7F" w:rsidP="00430D7F">
      <w:r>
        <w:t>Patient is taught how to care for the tube and to recognize infection.</w:t>
      </w:r>
    </w:p>
    <w:p w:rsidR="00430D7F" w:rsidRPr="00755027" w:rsidRDefault="00430D7F" w:rsidP="00430D7F">
      <w:pPr>
        <w:rPr>
          <w:b/>
        </w:rPr>
      </w:pPr>
      <w:r w:rsidRPr="00755027">
        <w:rPr>
          <w:b/>
        </w:rPr>
        <w:t>Complications;</w:t>
      </w:r>
    </w:p>
    <w:p w:rsidR="00430D7F" w:rsidRDefault="00430D7F" w:rsidP="00430D7F">
      <w:r>
        <w:t>Infection</w:t>
      </w:r>
    </w:p>
    <w:p w:rsidR="00430D7F" w:rsidRDefault="00430D7F" w:rsidP="00430D7F">
      <w:r>
        <w:t>Trauma to other structures eg colon</w:t>
      </w:r>
    </w:p>
    <w:p w:rsidR="00430D7F" w:rsidRDefault="00430D7F" w:rsidP="00430D7F">
      <w:r>
        <w:t>Hemorrhage</w:t>
      </w:r>
    </w:p>
    <w:p w:rsidR="00430D7F" w:rsidRDefault="00430D7F" w:rsidP="00430D7F">
      <w:r>
        <w:t>Leakage</w:t>
      </w:r>
    </w:p>
    <w:p w:rsidR="00430D7F" w:rsidRDefault="00430D7F" w:rsidP="00430D7F">
      <w:r>
        <w:t>Blockage</w:t>
      </w:r>
    </w:p>
    <w:p w:rsidR="00430D7F" w:rsidRDefault="00430D7F" w:rsidP="00430D7F">
      <w:r>
        <w:t>Aspiration pneumonia</w:t>
      </w:r>
    </w:p>
    <w:p w:rsidR="00430D7F" w:rsidRDefault="00430D7F" w:rsidP="00430D7F">
      <w:r>
        <w:t>Displacement of tube</w:t>
      </w:r>
    </w:p>
    <w:p w:rsidR="00755027" w:rsidRDefault="00755027" w:rsidP="00430D7F">
      <w:pPr>
        <w:rPr>
          <w:b/>
        </w:rPr>
      </w:pPr>
    </w:p>
    <w:p w:rsidR="00755027" w:rsidRDefault="00430D7F" w:rsidP="00430D7F">
      <w:pPr>
        <w:rPr>
          <w:b/>
        </w:rPr>
      </w:pPr>
      <w:r w:rsidRPr="00755027">
        <w:rPr>
          <w:b/>
        </w:rPr>
        <w:t>Conclusion</w:t>
      </w:r>
    </w:p>
    <w:p w:rsidR="00430D7F" w:rsidRPr="00755027" w:rsidRDefault="00430D7F" w:rsidP="00430D7F">
      <w:pPr>
        <w:rPr>
          <w:b/>
        </w:rPr>
      </w:pPr>
      <w:r>
        <w:t>•</w:t>
      </w:r>
      <w:r>
        <w:tab/>
        <w:t>Since its introduction, gastrostomy has gained world-wide acceptance as a safe technique for providing enteral feeding in</w:t>
      </w:r>
      <w:r w:rsidR="00755027">
        <w:rPr>
          <w:b/>
        </w:rPr>
        <w:t xml:space="preserve"> </w:t>
      </w:r>
      <w:r>
        <w:t>patients with poor oral intake who have a functional Gl system.</w:t>
      </w:r>
    </w:p>
    <w:p w:rsidR="00430D7F" w:rsidRDefault="00430D7F" w:rsidP="00430D7F">
      <w:r>
        <w:t> </w:t>
      </w:r>
    </w:p>
    <w:p w:rsidR="00430D7F" w:rsidRPr="00755027" w:rsidRDefault="00430D7F" w:rsidP="00430D7F">
      <w:pPr>
        <w:rPr>
          <w:b/>
          <w:color w:val="17365D" w:themeColor="text2" w:themeShade="BF"/>
          <w:sz w:val="28"/>
        </w:rPr>
      </w:pPr>
      <w:r>
        <w:t> </w:t>
      </w:r>
      <w:r w:rsidR="00A409CD" w:rsidRPr="00755027">
        <w:rPr>
          <w:b/>
          <w:color w:val="17365D" w:themeColor="text2" w:themeShade="BF"/>
          <w:sz w:val="28"/>
        </w:rPr>
        <w:t>GASTROTOMY FEEDING</w:t>
      </w:r>
    </w:p>
    <w:p w:rsidR="00A409CD" w:rsidRPr="00755027" w:rsidRDefault="00A409CD" w:rsidP="00430D7F">
      <w:pPr>
        <w:rPr>
          <w:b/>
        </w:rPr>
      </w:pPr>
      <w:r w:rsidRPr="00755027">
        <w:rPr>
          <w:b/>
        </w:rPr>
        <w:t>Indications</w:t>
      </w:r>
    </w:p>
    <w:p w:rsidR="00A409CD" w:rsidRDefault="00A409CD" w:rsidP="00430D7F">
      <w:r>
        <w:t>Neurological swallowing disorders e.g cerebral palsy.</w:t>
      </w:r>
    </w:p>
    <w:p w:rsidR="00A409CD" w:rsidRDefault="00A409CD" w:rsidP="00430D7F">
      <w:r>
        <w:t>Esophageal stricture.</w:t>
      </w:r>
    </w:p>
    <w:p w:rsidR="00A409CD" w:rsidRDefault="00A409CD" w:rsidP="00430D7F">
      <w:r>
        <w:t>Esophageal  cancer</w:t>
      </w:r>
    </w:p>
    <w:p w:rsidR="00A409CD" w:rsidRDefault="00A409CD" w:rsidP="00430D7F">
      <w:r>
        <w:t>Small bowel obstruction</w:t>
      </w:r>
    </w:p>
    <w:p w:rsidR="00A409CD" w:rsidRDefault="00A409CD" w:rsidP="00430D7F">
      <w:r>
        <w:t>Major neck surgeries.</w:t>
      </w:r>
    </w:p>
    <w:p w:rsidR="00755027" w:rsidRDefault="00755027" w:rsidP="00430D7F"/>
    <w:p w:rsidR="00430D7F" w:rsidRPr="00755027" w:rsidRDefault="00755027" w:rsidP="00430D7F">
      <w:pPr>
        <w:rPr>
          <w:b/>
        </w:rPr>
      </w:pPr>
      <w:r w:rsidRPr="00755027">
        <w:rPr>
          <w:b/>
        </w:rPr>
        <w:t>BOLUS FEEDING</w:t>
      </w:r>
    </w:p>
    <w:p w:rsidR="00430D7F" w:rsidRDefault="00430D7F" w:rsidP="00430D7F">
      <w:r>
        <w:t>•</w:t>
      </w:r>
      <w:r>
        <w:tab/>
        <w:t>instillation of liquid nourishment in less than 30minutes 4-6 times/day</w:t>
      </w:r>
    </w:p>
    <w:p w:rsidR="00A409CD" w:rsidRDefault="00430D7F" w:rsidP="00430D7F">
      <w:r>
        <w:t>• 2</w:t>
      </w:r>
      <w:r w:rsidR="00A409CD">
        <w:t>50 to 400m1 per administration.</w:t>
      </w:r>
    </w:p>
    <w:p w:rsidR="00430D7F" w:rsidRDefault="00430D7F" w:rsidP="00430D7F">
      <w:r>
        <w:t>• least preferred as it increases risk of reflux and distension.</w:t>
      </w:r>
    </w:p>
    <w:p w:rsidR="00A409CD" w:rsidRPr="00755027" w:rsidRDefault="00A409CD" w:rsidP="00430D7F">
      <w:pPr>
        <w:rPr>
          <w:b/>
        </w:rPr>
      </w:pPr>
      <w:r w:rsidRPr="00755027">
        <w:rPr>
          <w:b/>
        </w:rPr>
        <w:t>INTERMITTENT FEEDING</w:t>
      </w:r>
    </w:p>
    <w:p w:rsidR="00430D7F" w:rsidRDefault="00430D7F" w:rsidP="00430D7F">
      <w:r>
        <w:t>•</w:t>
      </w:r>
      <w:r>
        <w:tab/>
        <w:t>instillation of liquid nourishment 4-6 times a day, for 30 to 60 mins.</w:t>
      </w:r>
    </w:p>
    <w:p w:rsidR="00430D7F" w:rsidRDefault="00430D7F" w:rsidP="00430D7F">
      <w:r>
        <w:t>•</w:t>
      </w:r>
      <w:r>
        <w:tab/>
        <w:t>250-400m1 per feed.</w:t>
      </w:r>
    </w:p>
    <w:p w:rsidR="00430D7F" w:rsidRDefault="00430D7F" w:rsidP="00430D7F">
      <w:r>
        <w:t>• given by gravity drip.</w:t>
      </w:r>
    </w:p>
    <w:p w:rsidR="00755027" w:rsidRDefault="00430D7F" w:rsidP="00430D7F">
      <w:r>
        <w:t>•</w:t>
      </w:r>
      <w:r>
        <w:tab/>
        <w:t>reduces bloating feeling for patients.</w:t>
      </w:r>
    </w:p>
    <w:p w:rsidR="00A409CD" w:rsidRPr="00755027" w:rsidRDefault="00A409CD" w:rsidP="00430D7F">
      <w:pPr>
        <w:rPr>
          <w:b/>
        </w:rPr>
      </w:pPr>
      <w:r w:rsidRPr="00755027">
        <w:rPr>
          <w:b/>
        </w:rPr>
        <w:t>Cyclic feeding</w:t>
      </w:r>
    </w:p>
    <w:p w:rsidR="00430D7F" w:rsidRDefault="00430D7F" w:rsidP="00430D7F">
      <w:r>
        <w:t>•</w:t>
      </w:r>
      <w:r>
        <w:tab/>
        <w:t>continuous instillation of liquid nourishment for 8-12hours. Followed by 16-12hours pause.</w:t>
      </w:r>
    </w:p>
    <w:p w:rsidR="00430D7F" w:rsidRDefault="00430D7F" w:rsidP="00430D7F">
      <w:r>
        <w:t>• used to wean clients.</w:t>
      </w:r>
    </w:p>
    <w:p w:rsidR="00430D7F" w:rsidRDefault="00430D7F" w:rsidP="00430D7F">
      <w:r>
        <w:t>• as oral intake increases, the volume and duration of tube feeding gradually decreases. Patient can have oral feeds.</w:t>
      </w:r>
    </w:p>
    <w:p w:rsidR="00A409CD" w:rsidRPr="00755027" w:rsidRDefault="00A409CD" w:rsidP="00430D7F">
      <w:pPr>
        <w:rPr>
          <w:b/>
        </w:rPr>
      </w:pPr>
      <w:r w:rsidRPr="00755027">
        <w:rPr>
          <w:b/>
        </w:rPr>
        <w:t>Continuous feeding</w:t>
      </w:r>
    </w:p>
    <w:p w:rsidR="00430D7F" w:rsidRDefault="00430D7F" w:rsidP="00430D7F">
      <w:r>
        <w:t>•</w:t>
      </w:r>
      <w:r>
        <w:tab/>
        <w:t>instillation of liquid nourishment without interruption.</w:t>
      </w:r>
    </w:p>
    <w:p w:rsidR="00430D7F" w:rsidRDefault="00755027" w:rsidP="00430D7F">
      <w:r>
        <w:t>•</w:t>
      </w:r>
      <w:r>
        <w:tab/>
        <w:t xml:space="preserve">administered at </w:t>
      </w:r>
      <w:r w:rsidR="00430D7F">
        <w:t>the rate of 1.5m1/minute.</w:t>
      </w:r>
    </w:p>
    <w:p w:rsidR="00430D7F" w:rsidRDefault="00430D7F" w:rsidP="00430D7F">
      <w:r>
        <w:t>• a feeding pump is used to regulate the now of feed.</w:t>
      </w:r>
    </w:p>
    <w:p w:rsidR="00430D7F" w:rsidRDefault="00430D7F" w:rsidP="00430D7F">
      <w:r>
        <w:t>•</w:t>
      </w:r>
      <w:r>
        <w:tab/>
        <w:t>reduces the risk of vomiting and aspiration.</w:t>
      </w:r>
    </w:p>
    <w:p w:rsidR="006A5446" w:rsidRPr="00755027" w:rsidRDefault="006A5446" w:rsidP="00430D7F">
      <w:pPr>
        <w:rPr>
          <w:b/>
        </w:rPr>
      </w:pPr>
      <w:r w:rsidRPr="00755027">
        <w:rPr>
          <w:b/>
        </w:rPr>
        <w:t>Articles Required</w:t>
      </w:r>
    </w:p>
    <w:p w:rsidR="006A5446" w:rsidRDefault="006A5446" w:rsidP="00430D7F">
      <w:r>
        <w:t>Gloves</w:t>
      </w:r>
    </w:p>
    <w:p w:rsidR="006A5446" w:rsidRDefault="00755027" w:rsidP="00430D7F">
      <w:r>
        <w:t>Stethoscope</w:t>
      </w:r>
    </w:p>
    <w:p w:rsidR="006A5446" w:rsidRDefault="006A5446" w:rsidP="00430D7F">
      <w:r>
        <w:t>Kidney tray</w:t>
      </w:r>
    </w:p>
    <w:p w:rsidR="006A5446" w:rsidRDefault="006A5446" w:rsidP="00430D7F">
      <w:r>
        <w:t>Towel</w:t>
      </w:r>
    </w:p>
    <w:p w:rsidR="006A5446" w:rsidRDefault="006A5446" w:rsidP="00430D7F">
      <w:r>
        <w:t>Litmus paper</w:t>
      </w:r>
    </w:p>
    <w:p w:rsidR="006A5446" w:rsidRDefault="006A5446" w:rsidP="00430D7F">
      <w:r>
        <w:t>Water and measuring cup</w:t>
      </w:r>
    </w:p>
    <w:p w:rsidR="006A5446" w:rsidRDefault="006A5446" w:rsidP="00430D7F">
      <w:r>
        <w:t>Syringe</w:t>
      </w:r>
    </w:p>
    <w:p w:rsidR="006A5446" w:rsidRDefault="006A5446" w:rsidP="00430D7F">
      <w:r>
        <w:t>Dressing material</w:t>
      </w:r>
    </w:p>
    <w:p w:rsidR="006A5446" w:rsidRDefault="006A5446" w:rsidP="00430D7F">
      <w:r>
        <w:t>Feeding bag and tubings</w:t>
      </w:r>
    </w:p>
    <w:p w:rsidR="00430D7F" w:rsidRDefault="00430D7F" w:rsidP="00430D7F">
      <w:r>
        <w:t> </w:t>
      </w:r>
    </w:p>
    <w:p w:rsidR="00430D7F" w:rsidRDefault="00430D7F" w:rsidP="00430D7F">
      <w:r>
        <w:t> </w:t>
      </w:r>
    </w:p>
    <w:p w:rsidR="00430D7F" w:rsidRPr="00755027" w:rsidRDefault="00430D7F" w:rsidP="00430D7F">
      <w:pPr>
        <w:rPr>
          <w:b/>
          <w:sz w:val="24"/>
        </w:rPr>
      </w:pPr>
      <w:r w:rsidRPr="00755027">
        <w:rPr>
          <w:b/>
          <w:sz w:val="24"/>
        </w:rPr>
        <w:t>PROCEDURAL STEPS</w:t>
      </w:r>
    </w:p>
    <w:p w:rsidR="00430D7F" w:rsidRDefault="00430D7F" w:rsidP="00430D7F">
      <w:r w:rsidRPr="00755027">
        <w:rPr>
          <w:b/>
        </w:rPr>
        <w:t>PRE PROCEDURAL</w:t>
      </w:r>
      <w:r>
        <w:t>:</w:t>
      </w:r>
    </w:p>
    <w:p w:rsidR="00430D7F" w:rsidRDefault="00430D7F" w:rsidP="00430D7F">
      <w:r>
        <w:t xml:space="preserve">Preparation of </w:t>
      </w:r>
      <w:r w:rsidRPr="00755027">
        <w:rPr>
          <w:b/>
        </w:rPr>
        <w:t>equipment</w:t>
      </w:r>
      <w:r>
        <w:t>-</w:t>
      </w:r>
    </w:p>
    <w:p w:rsidR="00430D7F" w:rsidRDefault="00430D7F" w:rsidP="00430D7F">
      <w:r>
        <w:t>check the expiry date on commercially prepared feeding formulas.</w:t>
      </w:r>
    </w:p>
    <w:p w:rsidR="00430D7F" w:rsidRDefault="006A5446" w:rsidP="00430D7F">
      <w:r>
        <w:t xml:space="preserve">If </w:t>
      </w:r>
      <w:r w:rsidR="00430D7F">
        <w:t>prepared by the dietitian or pharmacist, check the preparation time and date.</w:t>
      </w:r>
    </w:p>
    <w:p w:rsidR="00430D7F" w:rsidRDefault="00430D7F" w:rsidP="00430D7F">
      <w:r>
        <w:t>Discard any opened formula &gt; 1 day old.</w:t>
      </w:r>
    </w:p>
    <w:p w:rsidR="006A5446" w:rsidRDefault="006A5446" w:rsidP="00430D7F">
      <w:r>
        <w:t>Keep formula at room temperature.</w:t>
      </w:r>
    </w:p>
    <w:p w:rsidR="006A5446" w:rsidRDefault="006A5446" w:rsidP="00430D7F">
      <w:r>
        <w:t xml:space="preserve">Place client in high </w:t>
      </w:r>
      <w:r w:rsidR="00755027">
        <w:t>fowler’s</w:t>
      </w:r>
      <w:r>
        <w:t xml:space="preserve"> position.</w:t>
      </w:r>
    </w:p>
    <w:p w:rsidR="00430D7F" w:rsidRDefault="00430D7F" w:rsidP="00430D7F">
      <w:r>
        <w:t> </w:t>
      </w:r>
      <w:r w:rsidRPr="00755027">
        <w:rPr>
          <w:b/>
        </w:rPr>
        <w:t>INTRA-PROCEDURAL</w:t>
      </w:r>
      <w:r>
        <w:t>:</w:t>
      </w:r>
    </w:p>
    <w:p w:rsidR="00430D7F" w:rsidRDefault="00430D7F" w:rsidP="00430D7F">
      <w:r>
        <w:t>&gt;Confirm patient's identity using two patient identifiers according to facility policy.</w:t>
      </w:r>
    </w:p>
    <w:p w:rsidR="00430D7F" w:rsidRDefault="00430D7F" w:rsidP="00430D7F">
      <w:r>
        <w:t>&gt; Explain the procedure to the patient and relative.</w:t>
      </w:r>
    </w:p>
    <w:p w:rsidR="00430D7F" w:rsidRDefault="00430D7F" w:rsidP="00430D7F">
      <w:r>
        <w:t>&gt;Verify physicians order for formula f</w:t>
      </w:r>
      <w:r w:rsidR="00755027">
        <w:t>eed, rate, route and frequency.</w:t>
      </w:r>
      <w:r w:rsidR="006A5446">
        <w:t>perform hand hygiene</w:t>
      </w:r>
    </w:p>
    <w:p w:rsidR="006A5446" w:rsidRDefault="006A5446" w:rsidP="00430D7F">
      <w:r>
        <w:t>Prepare feeding container.</w:t>
      </w:r>
    </w:p>
    <w:p w:rsidR="006A5446" w:rsidRDefault="006A5446" w:rsidP="00430D7F">
      <w:r>
        <w:t>Hang on IV pole.</w:t>
      </w:r>
    </w:p>
    <w:p w:rsidR="006A5446" w:rsidRDefault="006A5446" w:rsidP="00430D7F">
      <w:r>
        <w:t>Apply gloves and verify tube placement.</w:t>
      </w:r>
    </w:p>
    <w:p w:rsidR="00430D7F" w:rsidRPr="00755027" w:rsidRDefault="00430D7F" w:rsidP="00430D7F">
      <w:pPr>
        <w:rPr>
          <w:b/>
        </w:rPr>
      </w:pPr>
      <w:r>
        <w:t> </w:t>
      </w:r>
      <w:r w:rsidRPr="00755027">
        <w:rPr>
          <w:b/>
        </w:rPr>
        <w:t>A)Syringe feeding.</w:t>
      </w:r>
    </w:p>
    <w:p w:rsidR="00430D7F" w:rsidRDefault="00430D7F" w:rsidP="00430D7F">
      <w:r>
        <w:t>-pinch proximal end of the feeding tube.</w:t>
      </w:r>
    </w:p>
    <w:p w:rsidR="00430D7F" w:rsidRDefault="00430D7F" w:rsidP="00430D7F">
      <w:r>
        <w:t>-remove plunger from syringe, attach barrel of syringe to end of tube.</w:t>
      </w:r>
    </w:p>
    <w:p w:rsidR="00430D7F" w:rsidRDefault="00430D7F" w:rsidP="00430D7F">
      <w:r>
        <w:t>-fill syringe with measure amount of formula. Empty gradually by gravity; refill; repeat until prescribed amount has been delivered to the client.</w:t>
      </w:r>
    </w:p>
    <w:p w:rsidR="00765F49" w:rsidRDefault="00765F49" w:rsidP="00430D7F">
      <w:r>
        <w:t>If feeding bag is used, hang feeding bag on an IV pole.</w:t>
      </w:r>
    </w:p>
    <w:p w:rsidR="00765F49" w:rsidRDefault="00765F49" w:rsidP="00430D7F">
      <w:r>
        <w:t>Allow bag to empty gradually over 30 to 60 minutes by setting rate adjusting roller clamp on tubing or placing on a feeding pump.</w:t>
      </w:r>
    </w:p>
    <w:p w:rsidR="00765F49" w:rsidRDefault="00765F49" w:rsidP="00430D7F">
      <w:r w:rsidRPr="00755027">
        <w:rPr>
          <w:b/>
        </w:rPr>
        <w:t>B continuos drip method</w:t>
      </w:r>
      <w:r>
        <w:t>:connect dist</w:t>
      </w:r>
      <w:r w:rsidR="00755027">
        <w:t xml:space="preserve">al end of the </w:t>
      </w:r>
      <w:r>
        <w:t>tubing to the</w:t>
      </w:r>
      <w:r w:rsidR="00136CFE">
        <w:t xml:space="preserve"> proximal end of the fee</w:t>
      </w:r>
      <w:r>
        <w:t>ding tube.</w:t>
      </w:r>
    </w:p>
    <w:p w:rsidR="00765F49" w:rsidRDefault="00765F49" w:rsidP="00430D7F">
      <w:r>
        <w:t>Connect tubing through the infusion pump a</w:t>
      </w:r>
      <w:r w:rsidR="00136CFE">
        <w:t>nd set rate.</w:t>
      </w:r>
    </w:p>
    <w:p w:rsidR="00430D7F" w:rsidRDefault="00430D7F" w:rsidP="00430D7F">
      <w:r>
        <w:t> </w:t>
      </w:r>
    </w:p>
    <w:p w:rsidR="00430D7F" w:rsidRDefault="00430D7F" w:rsidP="00430D7F">
      <w:r>
        <w:t>•</w:t>
      </w:r>
      <w:r>
        <w:tab/>
        <w:t>Administer water via feeding tube as ordered with or between feeding.</w:t>
      </w:r>
    </w:p>
    <w:p w:rsidR="00430D7F" w:rsidRDefault="00430D7F" w:rsidP="00430D7F">
      <w:r>
        <w:t>•</w:t>
      </w:r>
      <w:r>
        <w:tab/>
        <w:t>flush feeding tubing with 30ml of water after feed is over.</w:t>
      </w:r>
    </w:p>
    <w:p w:rsidR="00430D7F" w:rsidRDefault="00430D7F" w:rsidP="00430D7F">
      <w:r>
        <w:t>•</w:t>
      </w:r>
      <w:r>
        <w:tab/>
        <w:t>Remove gloves and perform hand hygiene.</w:t>
      </w:r>
    </w:p>
    <w:p w:rsidR="00430D7F" w:rsidRDefault="00430D7F" w:rsidP="00430D7F">
      <w:r>
        <w:t>•</w:t>
      </w:r>
      <w:r>
        <w:tab/>
        <w:t>Clamp/ close the proximal end of feeding tube.</w:t>
      </w:r>
    </w:p>
    <w:p w:rsidR="00430D7F" w:rsidRDefault="00430D7F" w:rsidP="00430D7F">
      <w:r>
        <w:t>•</w:t>
      </w:r>
      <w:r>
        <w:tab/>
        <w:t>Rinse bag and tubing with warm water whenever feedings are interrupted.</w:t>
      </w:r>
    </w:p>
    <w:p w:rsidR="00430D7F" w:rsidRDefault="00430D7F" w:rsidP="00430D7F">
      <w:r>
        <w:t> </w:t>
      </w:r>
      <w:r w:rsidR="00136CFE" w:rsidRPr="00755027">
        <w:rPr>
          <w:b/>
        </w:rPr>
        <w:t>POST PROCEDURAL</w:t>
      </w:r>
    </w:p>
    <w:p w:rsidR="00430D7F" w:rsidRDefault="00430D7F" w:rsidP="00430D7F">
      <w:r>
        <w:t>&gt;Observe clients respiratory status and bowel sounds, the ostomy site for signs of infection.</w:t>
      </w:r>
    </w:p>
    <w:p w:rsidR="00430D7F" w:rsidRDefault="00430D7F" w:rsidP="00430D7F">
      <w:r>
        <w:t>&gt; Document the procedure, the type of feed, quantity, patency of tube, condition of ostomy site, clients response.</w:t>
      </w:r>
    </w:p>
    <w:p w:rsidR="00430D7F" w:rsidRDefault="00430D7F" w:rsidP="00430D7F">
      <w:r>
        <w:t>&gt; Instruct the patient not to sleep immediately after the feeding. intermittent delivery is used, head should remain elevated for 30-60min.</w:t>
      </w:r>
    </w:p>
    <w:p w:rsidR="00430D7F" w:rsidRDefault="00430D7F" w:rsidP="00430D7F">
      <w:r>
        <w:t>COMMON PROBLEM OF TUBE FEEDING. VOMITING</w:t>
      </w:r>
      <w:r>
        <w:tab/>
        <w:t>DIARRHEOA</w:t>
      </w:r>
      <w:r>
        <w:tab/>
        <w:t>CONSTIPATION</w:t>
      </w:r>
      <w:r>
        <w:tab/>
      </w:r>
      <w:r w:rsidR="00136CFE">
        <w:t xml:space="preserve"> </w:t>
      </w:r>
      <w:r>
        <w:t>DEHYDRATION</w:t>
      </w:r>
    </w:p>
    <w:p w:rsidR="00430D7F" w:rsidRDefault="00430D7F" w:rsidP="00430D7F">
      <w:r>
        <w:t> </w:t>
      </w:r>
    </w:p>
    <w:p w:rsidR="00430D7F" w:rsidRDefault="00430D7F" w:rsidP="00430D7F">
      <w:r>
        <w:t xml:space="preserve"> </w:t>
      </w:r>
    </w:p>
    <w:p w:rsidR="00755027" w:rsidRDefault="00755027" w:rsidP="00430D7F"/>
    <w:p w:rsidR="00430D7F" w:rsidRDefault="00430D7F" w:rsidP="00430D7F">
      <w:r>
        <w:tab/>
      </w:r>
    </w:p>
    <w:p w:rsidR="00430D7F" w:rsidRPr="00755027" w:rsidRDefault="00430D7F" w:rsidP="00430D7F">
      <w:pPr>
        <w:rPr>
          <w:b/>
          <w:color w:val="17365D" w:themeColor="text2" w:themeShade="BF"/>
          <w:sz w:val="36"/>
        </w:rPr>
      </w:pPr>
      <w:r w:rsidRPr="00755027">
        <w:rPr>
          <w:b/>
          <w:color w:val="17365D" w:themeColor="text2" w:themeShade="BF"/>
          <w:sz w:val="36"/>
        </w:rPr>
        <w:t>Oxygen Therapy</w:t>
      </w:r>
    </w:p>
    <w:p w:rsidR="00430D7F" w:rsidRPr="00755027" w:rsidRDefault="00430D7F" w:rsidP="00430D7F">
      <w:pPr>
        <w:rPr>
          <w:b/>
        </w:rPr>
      </w:pPr>
      <w:r w:rsidRPr="00755027">
        <w:rPr>
          <w:b/>
        </w:rPr>
        <w:t>Definition:</w:t>
      </w:r>
    </w:p>
    <w:p w:rsidR="00430D7F" w:rsidRDefault="00136CFE" w:rsidP="00430D7F">
      <w:r>
        <w:t>•</w:t>
      </w:r>
      <w:r w:rsidR="00430D7F">
        <w:t>Oxygen is a colorless, odorless, tasteless gas that is essential for the body to function properly and to survive.</w:t>
      </w:r>
    </w:p>
    <w:p w:rsidR="00136CFE" w:rsidRDefault="00136CFE" w:rsidP="00430D7F">
      <w:r>
        <w:t>•</w:t>
      </w:r>
      <w:r w:rsidR="00430D7F">
        <w:t>Oxygen therapy is the administration of</w:t>
      </w:r>
      <w:r>
        <w:t xml:space="preserve"> </w:t>
      </w:r>
      <w:r w:rsidR="00430D7F">
        <w:t>oxygen at a concentration of pressure greater than that found in the environmental atmosphere</w:t>
      </w:r>
      <w:r>
        <w:t xml:space="preserve">.    </w:t>
      </w:r>
    </w:p>
    <w:p w:rsidR="00430D7F" w:rsidRDefault="00430D7F" w:rsidP="00430D7F">
      <w:r>
        <w:t>*The air that we breathe contain approximately 21% oxygen.</w:t>
      </w:r>
    </w:p>
    <w:p w:rsidR="00430D7F" w:rsidRDefault="00430D7F" w:rsidP="00430D7F">
      <w:r>
        <w:t xml:space="preserve"> Oxygen therapy is a key treatment in respiratory care.</w:t>
      </w:r>
    </w:p>
    <w:p w:rsidR="00430D7F" w:rsidRPr="00755027" w:rsidRDefault="00430D7F" w:rsidP="00430D7F">
      <w:pPr>
        <w:rPr>
          <w:b/>
        </w:rPr>
      </w:pPr>
      <w:r w:rsidRPr="00755027">
        <w:rPr>
          <w:b/>
        </w:rPr>
        <w:t>Purpose</w:t>
      </w:r>
    </w:p>
    <w:p w:rsidR="00430D7F" w:rsidRDefault="00430D7F" w:rsidP="00430D7F">
      <w:r>
        <w:t>+ The body is constantly taking in oxygen and releasing carbon dioxide.</w:t>
      </w:r>
    </w:p>
    <w:p w:rsidR="00430D7F" w:rsidRDefault="00430D7F" w:rsidP="00430D7F">
      <w:r>
        <w:t xml:space="preserve">  If this process is inadequate, oxygen levels in the blood decrease, and the patient may need supplemental oxygen.</w:t>
      </w:r>
    </w:p>
    <w:p w:rsidR="00430D7F" w:rsidRDefault="00430D7F" w:rsidP="00430D7F">
      <w:r>
        <w:t>+ The purpose is to increase</w:t>
      </w:r>
      <w:r w:rsidR="00136CFE">
        <w:t xml:space="preserve"> </w:t>
      </w:r>
      <w:r>
        <w:t>oxygen saturation in tissues where the saturation levels are too low due to illness or injury.</w:t>
      </w:r>
    </w:p>
    <w:p w:rsidR="00430D7F" w:rsidRPr="00755027" w:rsidRDefault="00430D7F" w:rsidP="00430D7F">
      <w:pPr>
        <w:rPr>
          <w:b/>
        </w:rPr>
      </w:pPr>
      <w:r w:rsidRPr="00755027">
        <w:rPr>
          <w:b/>
        </w:rPr>
        <w:t>INDICATIONS:</w:t>
      </w:r>
    </w:p>
    <w:p w:rsidR="00430D7F" w:rsidRDefault="00430D7F" w:rsidP="00430D7F">
      <w:r>
        <w:t>•</w:t>
      </w:r>
      <w:r>
        <w:tab/>
        <w:t>ACUTE RESPIRATORY FAILURE</w:t>
      </w:r>
    </w:p>
    <w:p w:rsidR="00430D7F" w:rsidRDefault="00430D7F" w:rsidP="00430D7F">
      <w:r>
        <w:t>•</w:t>
      </w:r>
      <w:r>
        <w:tab/>
        <w:t>ACUTE MYOCARDIAL INFARCTION</w:t>
      </w:r>
    </w:p>
    <w:p w:rsidR="00430D7F" w:rsidRDefault="00430D7F" w:rsidP="00430D7F">
      <w:r>
        <w:t>•</w:t>
      </w:r>
      <w:r>
        <w:tab/>
        <w:t>CARDIAC FAILURE</w:t>
      </w:r>
    </w:p>
    <w:p w:rsidR="00430D7F" w:rsidRDefault="00430D7F" w:rsidP="00430D7F">
      <w:r>
        <w:t>•</w:t>
      </w:r>
      <w:r>
        <w:tab/>
        <w:t>SHOCK</w:t>
      </w:r>
    </w:p>
    <w:p w:rsidR="00430D7F" w:rsidRDefault="00430D7F" w:rsidP="00430D7F">
      <w:r>
        <w:t>•</w:t>
      </w:r>
      <w:r>
        <w:tab/>
        <w:t>HYPERMETABOLIC STATE INDUCED BY TRAUMA,</w:t>
      </w:r>
    </w:p>
    <w:p w:rsidR="00430D7F" w:rsidRDefault="00755027" w:rsidP="00430D7F">
      <w:r>
        <w:t xml:space="preserve">.             </w:t>
      </w:r>
      <w:r w:rsidR="00430D7F">
        <w:t>BURNS OR SEPSIS</w:t>
      </w:r>
    </w:p>
    <w:p w:rsidR="00430D7F" w:rsidRDefault="00136CFE" w:rsidP="00430D7F">
      <w:r>
        <w:t>•</w:t>
      </w:r>
      <w:r>
        <w:tab/>
        <w:t>ANe</w:t>
      </w:r>
      <w:r w:rsidR="00430D7F">
        <w:t>MIA</w:t>
      </w:r>
    </w:p>
    <w:p w:rsidR="00430D7F" w:rsidRDefault="00430D7F" w:rsidP="00430D7F">
      <w:r>
        <w:t>•</w:t>
      </w:r>
      <w:r>
        <w:tab/>
        <w:t>CYANIDE POISONING</w:t>
      </w:r>
    </w:p>
    <w:p w:rsidR="00430D7F" w:rsidRDefault="00430D7F" w:rsidP="00430D7F">
      <w:r>
        <w:t>•</w:t>
      </w:r>
      <w:r>
        <w:tab/>
        <w:t>DURING CPR</w:t>
      </w:r>
    </w:p>
    <w:p w:rsidR="00430D7F" w:rsidRDefault="00430D7F" w:rsidP="00430D7F">
      <w:r>
        <w:t>•</w:t>
      </w:r>
      <w:r>
        <w:tab/>
        <w:t>DURING ANAESTHESIA FOR SURGERY</w:t>
      </w:r>
    </w:p>
    <w:p w:rsidR="00430D7F" w:rsidRDefault="00430D7F" w:rsidP="00430D7F">
      <w:r>
        <w:t>OXYGEN - A PRESCRIBED DRUG</w:t>
      </w:r>
    </w:p>
    <w:p w:rsidR="00430D7F" w:rsidRDefault="00430D7F" w:rsidP="00430D7F">
      <w:r>
        <w:t>•</w:t>
      </w:r>
      <w:r>
        <w:tab/>
        <w:t>MUST BE WRITTEN LEGIBLY BY THE DOCTOR</w:t>
      </w:r>
    </w:p>
    <w:p w:rsidR="00430D7F" w:rsidRDefault="00430D7F" w:rsidP="00430D7F">
      <w:r>
        <w:t>•</w:t>
      </w:r>
      <w:r>
        <w:tab/>
        <w:t>PRESCRIPTION SHOU</w:t>
      </w:r>
      <w:r w:rsidR="00755027">
        <w:t xml:space="preserve">LD BE DATED BY THE </w:t>
      </w:r>
      <w:r>
        <w:t>DOCTOR</w:t>
      </w:r>
    </w:p>
    <w:p w:rsidR="00430D7F" w:rsidRDefault="00430D7F" w:rsidP="00430D7F">
      <w:r>
        <w:t>•</w:t>
      </w:r>
      <w:r>
        <w:tab/>
        <w:t>DOCT</w:t>
      </w:r>
      <w:r w:rsidR="00755027">
        <w:t xml:space="preserve">OR MUST INDICATE DURATION OF 02 </w:t>
      </w:r>
      <w:r>
        <w:t>THERAPY</w:t>
      </w:r>
    </w:p>
    <w:p w:rsidR="00430D7F" w:rsidRDefault="00430D7F" w:rsidP="00430D7F">
      <w:r>
        <w:t>•</w:t>
      </w:r>
      <w:r w:rsidR="00755027">
        <w:tab/>
        <w:t>THE 02 % CONCENTRATION MUST BE</w:t>
      </w:r>
      <w:r>
        <w:t>PRESCRIBED</w:t>
      </w:r>
    </w:p>
    <w:p w:rsidR="00430D7F" w:rsidRDefault="00430D7F" w:rsidP="00430D7F">
      <w:r>
        <w:t>•</w:t>
      </w:r>
      <w:r>
        <w:tab/>
        <w:t>THE FLOW RATE MUST BE PRESCRIBED</w:t>
      </w:r>
    </w:p>
    <w:p w:rsidR="00755027" w:rsidRDefault="00755027" w:rsidP="00430D7F"/>
    <w:p w:rsidR="00430D7F" w:rsidRPr="00755027" w:rsidRDefault="00430D7F" w:rsidP="00430D7F">
      <w:pPr>
        <w:rPr>
          <w:b/>
          <w:sz w:val="24"/>
        </w:rPr>
      </w:pPr>
      <w:r w:rsidRPr="00755027">
        <w:rPr>
          <w:b/>
          <w:sz w:val="24"/>
        </w:rPr>
        <w:t>Sources of oxygen:</w:t>
      </w:r>
    </w:p>
    <w:p w:rsidR="00430D7F" w:rsidRDefault="00755027" w:rsidP="00755027">
      <w:r>
        <w:t>1.</w:t>
      </w:r>
      <w:r w:rsidR="00430D7F">
        <w:t>Oxygen cylinder</w:t>
      </w:r>
    </w:p>
    <w:p w:rsidR="00430D7F" w:rsidRDefault="00430D7F" w:rsidP="00430D7F">
      <w:r>
        <w:t>2- Wall — outlet oxygen:</w:t>
      </w:r>
    </w:p>
    <w:p w:rsidR="00430D7F" w:rsidRPr="00755027" w:rsidRDefault="00755027" w:rsidP="00430D7F">
      <w:r>
        <w:t xml:space="preserve"> </w:t>
      </w:r>
      <w:r w:rsidR="00430D7F" w:rsidRPr="00755027">
        <w:rPr>
          <w:b/>
        </w:rPr>
        <w:t>Methods of oxygen administration</w:t>
      </w:r>
    </w:p>
    <w:p w:rsidR="00430D7F" w:rsidRDefault="00430D7F" w:rsidP="00430D7F">
      <w:r>
        <w:t>Oxygen Delivery Systems:</w:t>
      </w:r>
    </w:p>
    <w:p w:rsidR="00430D7F" w:rsidRDefault="00430D7F" w:rsidP="00430D7F">
      <w:r>
        <w:t>1.</w:t>
      </w:r>
      <w:r>
        <w:tab/>
        <w:t>Nasal Cannula</w:t>
      </w:r>
    </w:p>
    <w:p w:rsidR="00430D7F" w:rsidRDefault="00430D7F" w:rsidP="00430D7F">
      <w:r>
        <w:t>2.</w:t>
      </w:r>
      <w:r>
        <w:tab/>
        <w:t>Simple Mask</w:t>
      </w:r>
    </w:p>
    <w:p w:rsidR="00430D7F" w:rsidRDefault="00430D7F" w:rsidP="00430D7F">
      <w:r>
        <w:t>3.</w:t>
      </w:r>
      <w:r>
        <w:tab/>
        <w:t>Partial Re-Breather Mask</w:t>
      </w:r>
    </w:p>
    <w:p w:rsidR="00430D7F" w:rsidRDefault="00136CFE" w:rsidP="00430D7F">
      <w:r>
        <w:t>4.</w:t>
      </w:r>
      <w:r>
        <w:tab/>
        <w:t>Non-Re Breather Mask (NRB</w:t>
      </w:r>
      <w:r w:rsidR="00430D7F">
        <w:t>M)</w:t>
      </w:r>
    </w:p>
    <w:p w:rsidR="00430D7F" w:rsidRDefault="00430D7F" w:rsidP="00430D7F">
      <w:r>
        <w:t>5.</w:t>
      </w:r>
      <w:r>
        <w:tab/>
        <w:t xml:space="preserve">Venturi </w:t>
      </w:r>
      <w:r w:rsidR="00755027">
        <w:t xml:space="preserve"> </w:t>
      </w:r>
      <w:r>
        <w:t>Mask</w:t>
      </w:r>
    </w:p>
    <w:p w:rsidR="00755027" w:rsidRDefault="00430D7F" w:rsidP="00430D7F">
      <w:r>
        <w:t>6.</w:t>
      </w:r>
      <w:r>
        <w:tab/>
        <w:t>Oxygen Hood</w:t>
      </w:r>
    </w:p>
    <w:p w:rsidR="00430D7F" w:rsidRDefault="00430D7F" w:rsidP="00430D7F">
      <w:r>
        <w:t>7.</w:t>
      </w:r>
      <w:r>
        <w:tab/>
        <w:t>Oxygen Tent</w:t>
      </w:r>
    </w:p>
    <w:p w:rsidR="00430D7F" w:rsidRDefault="00430D7F" w:rsidP="00430D7F">
      <w:r>
        <w:t>8.</w:t>
      </w:r>
      <w:r>
        <w:tab/>
        <w:t>AMBU Bag</w:t>
      </w:r>
    </w:p>
    <w:p w:rsidR="00430D7F" w:rsidRDefault="00430D7F" w:rsidP="00430D7F">
      <w:r>
        <w:t>9.</w:t>
      </w:r>
      <w:r>
        <w:tab/>
        <w:t>Tracheostomy Collar,</w:t>
      </w:r>
    </w:p>
    <w:p w:rsidR="00430D7F" w:rsidRDefault="00430D7F" w:rsidP="00430D7F">
      <w:r>
        <w:t>10.</w:t>
      </w:r>
      <w:r>
        <w:tab/>
        <w:t>T-piece</w:t>
      </w:r>
    </w:p>
    <w:p w:rsidR="00430D7F" w:rsidRPr="00755027" w:rsidRDefault="00430D7F" w:rsidP="00430D7F">
      <w:pPr>
        <w:rPr>
          <w:b/>
        </w:rPr>
      </w:pPr>
      <w:r w:rsidRPr="00755027">
        <w:rPr>
          <w:b/>
        </w:rPr>
        <w:t>Methods of oxygen administration:</w:t>
      </w:r>
    </w:p>
    <w:p w:rsidR="00737790" w:rsidRDefault="00430D7F" w:rsidP="00737790">
      <w:r>
        <w:t xml:space="preserve">• </w:t>
      </w:r>
      <w:r w:rsidRPr="00755027">
        <w:rPr>
          <w:b/>
          <w:color w:val="17365D" w:themeColor="text2" w:themeShade="BF"/>
        </w:rPr>
        <w:t>Nasal cannula (prongs):</w:t>
      </w:r>
      <w:r w:rsidR="00737790" w:rsidRPr="00755027">
        <w:rPr>
          <w:color w:val="17365D" w:themeColor="text2" w:themeShade="BF"/>
        </w:rPr>
        <w:t xml:space="preserve"> </w:t>
      </w:r>
      <w:r w:rsidR="00737790">
        <w:t>It is a disposable, plastic devise with two protruding prongs for insertion into the nostrils, connected to an oxygen source.</w:t>
      </w:r>
    </w:p>
    <w:p w:rsidR="00737790" w:rsidRDefault="00737790" w:rsidP="00737790">
      <w:r>
        <w:t xml:space="preserve"> Used for low-medium conce</w:t>
      </w:r>
      <w:r w:rsidR="00755027">
        <w:t xml:space="preserve">ntrations of Oxygen ( 24 44% ) </w:t>
      </w:r>
      <w:r>
        <w:t>cannula (prongs):</w:t>
      </w:r>
    </w:p>
    <w:p w:rsidR="00737790" w:rsidRDefault="00737790" w:rsidP="00737790">
      <w:r>
        <w:t>Amount Delivered</w:t>
      </w:r>
    </w:p>
    <w:p w:rsidR="00737790" w:rsidRDefault="00737790" w:rsidP="00737790">
      <w:r>
        <w:t>Fi02 (Fraction Inspired Oxygen)</w:t>
      </w:r>
    </w:p>
    <w:p w:rsidR="00737790" w:rsidRDefault="00737790" w:rsidP="00737790">
      <w:r>
        <w:t>Low flow- 24-44 %</w:t>
      </w:r>
    </w:p>
    <w:p w:rsidR="00737790" w:rsidRDefault="00737790" w:rsidP="00737790">
      <w:r>
        <w:t>1</w:t>
      </w:r>
      <w:r>
        <w:tab/>
      </w:r>
      <w:r w:rsidR="00155B33">
        <w:t>1</w:t>
      </w:r>
      <w:r>
        <w:t>L\min=24%</w:t>
      </w:r>
    </w:p>
    <w:p w:rsidR="00737790" w:rsidRDefault="00737790" w:rsidP="00737790">
      <w:r>
        <w:t>2</w:t>
      </w:r>
      <w:r>
        <w:tab/>
      </w:r>
      <w:r w:rsidR="00155B33">
        <w:t>2</w:t>
      </w:r>
      <w:r>
        <w:t>L\min=28%</w:t>
      </w:r>
    </w:p>
    <w:p w:rsidR="00737790" w:rsidRDefault="00737790" w:rsidP="00737790">
      <w:r>
        <w:t>3</w:t>
      </w:r>
      <w:r>
        <w:tab/>
      </w:r>
      <w:r w:rsidR="00155B33">
        <w:t>3</w:t>
      </w:r>
      <w:r>
        <w:t>L\min=32%</w:t>
      </w:r>
    </w:p>
    <w:p w:rsidR="00155B33" w:rsidRDefault="00737790" w:rsidP="00737790">
      <w:r>
        <w:t>4</w:t>
      </w:r>
      <w:r>
        <w:tab/>
      </w:r>
      <w:r w:rsidR="00155B33">
        <w:t>4L\min=36%</w:t>
      </w:r>
    </w:p>
    <w:p w:rsidR="00737790" w:rsidRDefault="00737790" w:rsidP="00737790">
      <w:r>
        <w:t xml:space="preserve"> 5</w:t>
      </w:r>
      <w:r w:rsidR="00155B33">
        <w:t xml:space="preserve">           5 L\min=40%</w:t>
      </w:r>
    </w:p>
    <w:p w:rsidR="00737790" w:rsidRDefault="00737790" w:rsidP="00737790">
      <w:r>
        <w:t>NURSING interventions:</w:t>
      </w:r>
    </w:p>
    <w:p w:rsidR="00737790" w:rsidRDefault="00737790" w:rsidP="00737790">
      <w:r>
        <w:t xml:space="preserve"> </w:t>
      </w:r>
      <w:r w:rsidR="00136CFE">
        <w:t xml:space="preserve">Be </w:t>
      </w:r>
      <w:r>
        <w:t>alert for skin breakdown over the ears and in the nostrils from too tight an application</w:t>
      </w:r>
    </w:p>
    <w:p w:rsidR="00737790" w:rsidRDefault="00737790" w:rsidP="00737790">
      <w:r>
        <w:t>*Observe for mucosal dryness</w:t>
      </w:r>
    </w:p>
    <w:p w:rsidR="00737790" w:rsidRDefault="00737790" w:rsidP="00737790">
      <w:r>
        <w:t>*Check frequently that both prongs are in clients nares</w:t>
      </w:r>
    </w:p>
    <w:p w:rsidR="00737790" w:rsidRDefault="00737790" w:rsidP="00737790">
      <w:r>
        <w:t xml:space="preserve"> </w:t>
      </w:r>
    </w:p>
    <w:p w:rsidR="00737790" w:rsidRPr="00155B33" w:rsidRDefault="00737790" w:rsidP="00737790">
      <w:pPr>
        <w:rPr>
          <w:b/>
          <w:sz w:val="24"/>
        </w:rPr>
      </w:pPr>
      <w:r w:rsidRPr="00155B33">
        <w:rPr>
          <w:b/>
          <w:sz w:val="24"/>
        </w:rPr>
        <w:t>FACE MASK</w:t>
      </w:r>
    </w:p>
    <w:p w:rsidR="00737790" w:rsidRDefault="00737790" w:rsidP="00737790">
      <w:r>
        <w:t>&gt; The Simple Oxygen Mask</w:t>
      </w:r>
    </w:p>
    <w:p w:rsidR="00737790" w:rsidRDefault="00737790" w:rsidP="00737790">
      <w:r>
        <w:t>&gt; The Partial Re-Breather Mask &gt; The Non Re- Breather Mask</w:t>
      </w:r>
    </w:p>
    <w:p w:rsidR="00737790" w:rsidRDefault="00737790" w:rsidP="00737790">
      <w:r>
        <w:t>&gt; The Venturi Mask</w:t>
      </w:r>
    </w:p>
    <w:p w:rsidR="00737790" w:rsidRPr="00155B33" w:rsidRDefault="00737790" w:rsidP="00737790">
      <w:pPr>
        <w:rPr>
          <w:b/>
        </w:rPr>
      </w:pPr>
      <w:r w:rsidRPr="00155B33">
        <w:rPr>
          <w:b/>
        </w:rPr>
        <w:t xml:space="preserve">The simple Oxygen </w:t>
      </w:r>
    </w:p>
    <w:p w:rsidR="00737790" w:rsidRDefault="00737790" w:rsidP="00737790">
      <w:r>
        <w:t>&gt; Simple mask is made of clear, flexible , plastic or rubber that can be molded to fit the face.   It is held to the head with elastic bands.  Some have a metal clip that can be bent over the bridge of the nose for a comfortable fit.</w:t>
      </w:r>
    </w:p>
    <w:p w:rsidR="00737790" w:rsidRDefault="00737790" w:rsidP="00737790">
      <w:r>
        <w:t>&gt; It delivers 35% to 60% oxygen .</w:t>
      </w:r>
    </w:p>
    <w:p w:rsidR="00737790" w:rsidRDefault="00737790" w:rsidP="00737790">
      <w:r>
        <w:t>&gt; A flow rate of 6 to 10 liters per minute.</w:t>
      </w:r>
    </w:p>
    <w:p w:rsidR="00737790" w:rsidRDefault="00737790" w:rsidP="00737790">
      <w:r>
        <w:t xml:space="preserve"> It has vents on its sides which allow room air to leak in at many places, thereby diluting the source oxygen.</w:t>
      </w:r>
    </w:p>
    <w:p w:rsidR="00737790" w:rsidRDefault="00737790" w:rsidP="00737790">
      <w:r>
        <w:t xml:space="preserve">&gt; Often it is used when an increased delivery of oxygen is needed for short periods (i.e., less than 12 hours) </w:t>
      </w:r>
    </w:p>
    <w:p w:rsidR="00737790" w:rsidRPr="00155B33" w:rsidRDefault="00737790" w:rsidP="00737790">
      <w:pPr>
        <w:rPr>
          <w:b/>
        </w:rPr>
      </w:pPr>
      <w:r w:rsidRPr="00155B33">
        <w:rPr>
          <w:b/>
        </w:rPr>
        <w:t>Nursing interventions:</w:t>
      </w:r>
      <w:r w:rsidRPr="00155B33">
        <w:rPr>
          <w:b/>
        </w:rPr>
        <w:tab/>
      </w:r>
    </w:p>
    <w:p w:rsidR="00737790" w:rsidRDefault="00737790" w:rsidP="00737790">
      <w:r>
        <w:t>•</w:t>
      </w:r>
      <w:r>
        <w:tab/>
        <w:t>Monitor client frequently to check placement of the mask.</w:t>
      </w:r>
    </w:p>
    <w:p w:rsidR="00737790" w:rsidRDefault="00737790" w:rsidP="00737790">
      <w:r>
        <w:t>•</w:t>
      </w:r>
      <w:r>
        <w:tab/>
        <w:t>Secure physician's order to replace mask with nasal cannula during meal time</w:t>
      </w:r>
    </w:p>
    <w:p w:rsidR="00737790" w:rsidRDefault="00737790" w:rsidP="00737790">
      <w:r>
        <w:t>&gt; The mask is with a reservoir bag that must remain inflated during both inspiration &amp; expiration</w:t>
      </w:r>
    </w:p>
    <w:p w:rsidR="00737790" w:rsidRDefault="00737790" w:rsidP="00737790">
      <w:r>
        <w:t xml:space="preserve">  It collects of part of the patients' exhaled air.</w:t>
      </w:r>
    </w:p>
    <w:p w:rsidR="00737790" w:rsidRDefault="00737790" w:rsidP="00737790">
      <w:r>
        <w:t xml:space="preserve"> It is used to deliver oxygen concentrations up to80%.</w:t>
      </w:r>
    </w:p>
    <w:p w:rsidR="00737790" w:rsidRDefault="00155B33" w:rsidP="00737790">
      <w:r>
        <w:t xml:space="preserve"> </w:t>
      </w:r>
      <w:r w:rsidR="00737790">
        <w:t>&gt; The oxygen flow rate must be maintained at a minimum of 6 L/min to ensure that the patient does not re-breathe large amounts of exhaled air.</w:t>
      </w:r>
    </w:p>
    <w:p w:rsidR="00737790" w:rsidRDefault="00737790" w:rsidP="00737790">
      <w:r>
        <w:t>&gt; The remaining exhaled air exits through vents.</w:t>
      </w:r>
    </w:p>
    <w:p w:rsidR="00737790" w:rsidRPr="00155B33" w:rsidRDefault="00737790" w:rsidP="00737790">
      <w:pPr>
        <w:rPr>
          <w:b/>
        </w:rPr>
      </w:pPr>
      <w:r w:rsidRPr="00155B33">
        <w:rPr>
          <w:b/>
        </w:rPr>
        <w:t>• Priority Nursing Interventions</w:t>
      </w:r>
    </w:p>
    <w:p w:rsidR="00737790" w:rsidRDefault="00737790" w:rsidP="00737790">
      <w:r>
        <w:t xml:space="preserve"> Set flow rate so mask remains </w:t>
      </w:r>
      <w:r w:rsidR="00155B33">
        <w:t>two thirds</w:t>
      </w:r>
      <w:r>
        <w:t xml:space="preserve"> full during inspiration</w:t>
      </w:r>
    </w:p>
    <w:p w:rsidR="00737790" w:rsidRDefault="00737790" w:rsidP="00737790">
      <w:r>
        <w:t xml:space="preserve"> Keep reservoir bag free of twists or kinks</w:t>
      </w:r>
    </w:p>
    <w:p w:rsidR="00737790" w:rsidRPr="00155B33" w:rsidRDefault="00737790" w:rsidP="00737790">
      <w:pPr>
        <w:rPr>
          <w:b/>
        </w:rPr>
      </w:pPr>
      <w:r w:rsidRPr="00155B33">
        <w:rPr>
          <w:b/>
        </w:rPr>
        <w:t xml:space="preserve">The Non </w:t>
      </w:r>
      <w:r w:rsidR="00341A62" w:rsidRPr="00155B33">
        <w:rPr>
          <w:b/>
        </w:rPr>
        <w:t>Re Breather Mask</w:t>
      </w:r>
    </w:p>
    <w:p w:rsidR="00737790" w:rsidRDefault="00737790" w:rsidP="00737790">
      <w:r>
        <w:t>This mask provides the highest concentration of oxygen (95-100%) at a flow rate6-15 L/min. It is similar to the partial re-breather mask except two one-way valves preve</w:t>
      </w:r>
      <w:r w:rsidR="00155B33">
        <w:t>nt conservation of exhaled air.</w:t>
      </w:r>
      <w:r>
        <w:t>The bag has an oxygen reservoir</w:t>
      </w:r>
    </w:p>
    <w:p w:rsidR="00737790" w:rsidRDefault="00737790" w:rsidP="00737790">
      <w:r>
        <w:t>&gt; When the patient exhales air the one-way valve closes and all of the expired air is deposited into the atmosphere, not the reservoir bag.</w:t>
      </w:r>
    </w:p>
    <w:p w:rsidR="00737790" w:rsidRDefault="00737790" w:rsidP="00737790">
      <w:r>
        <w:t xml:space="preserve"> In this way, the patient is not re-breathing any of the expired gas.</w:t>
      </w:r>
    </w:p>
    <w:p w:rsidR="00155B33" w:rsidRDefault="00155B33" w:rsidP="00737790">
      <w:r>
        <w:t xml:space="preserve"> </w:t>
      </w:r>
    </w:p>
    <w:p w:rsidR="00737790" w:rsidRPr="00155B33" w:rsidRDefault="00737790" w:rsidP="00737790">
      <w:r w:rsidRPr="00155B33">
        <w:rPr>
          <w:b/>
          <w:color w:val="17365D" w:themeColor="text2" w:themeShade="BF"/>
        </w:rPr>
        <w:t>Venturi Mask</w:t>
      </w:r>
    </w:p>
    <w:p w:rsidR="00737790" w:rsidRDefault="00737790" w:rsidP="00737790">
      <w:r>
        <w:t xml:space="preserve">  It is high flow oxygen deliv</w:t>
      </w:r>
      <w:r w:rsidR="00155B33">
        <w:t>ery device.  Oxygen from 40 - 60</w:t>
      </w:r>
      <w:r>
        <w:t xml:space="preserve"> liters </w:t>
      </w:r>
      <w:r w:rsidR="00155B33">
        <w:t xml:space="preserve">at </w:t>
      </w:r>
      <w:r>
        <w:t>flow of4 to 15 L/min.</w:t>
      </w:r>
    </w:p>
    <w:p w:rsidR="00737790" w:rsidRDefault="00737790" w:rsidP="00737790">
      <w:r>
        <w:t>&gt; The mask is constructed so that there is a constant flow of room air blended with a fixed concentration of</w:t>
      </w:r>
      <w:r w:rsidR="00341A62">
        <w:t xml:space="preserve"> </w:t>
      </w:r>
      <w:r>
        <w:t>oxygen</w:t>
      </w:r>
    </w:p>
    <w:p w:rsidR="00737790" w:rsidRDefault="00155B33" w:rsidP="00737790">
      <w:r>
        <w:t xml:space="preserve"> </w:t>
      </w:r>
      <w:r w:rsidR="00737790">
        <w:t xml:space="preserve"> </w:t>
      </w:r>
      <w:r w:rsidR="00341A62">
        <w:t>It is</w:t>
      </w:r>
      <w:r w:rsidR="00737790">
        <w:t xml:space="preserve"> Designed with wide- bore tubing and various color - coded jet adapters.</w:t>
      </w:r>
    </w:p>
    <w:p w:rsidR="00737790" w:rsidRDefault="00737790" w:rsidP="00737790">
      <w:r>
        <w:t>*Each color code corresponds to a precise oxygen concentration and a specific liter flow.</w:t>
      </w:r>
    </w:p>
    <w:p w:rsidR="00737790" w:rsidRDefault="00737790" w:rsidP="00737790">
      <w:r>
        <w:t>+ It is used primarily for patients with chronic obstructive pulmonary disease</w:t>
      </w:r>
    </w:p>
    <w:p w:rsidR="00155B33" w:rsidRDefault="00155B33" w:rsidP="00737790">
      <w:r>
        <w:t xml:space="preserve"> </w:t>
      </w:r>
    </w:p>
    <w:p w:rsidR="00737790" w:rsidRPr="00155B33" w:rsidRDefault="00737790" w:rsidP="00737790">
      <w:pPr>
        <w:rPr>
          <w:b/>
          <w:sz w:val="24"/>
        </w:rPr>
      </w:pPr>
      <w:r w:rsidRPr="00155B33">
        <w:rPr>
          <w:b/>
          <w:sz w:val="24"/>
        </w:rPr>
        <w:t>Oxygen Hood</w:t>
      </w:r>
    </w:p>
    <w:p w:rsidR="00737790" w:rsidRDefault="00737790" w:rsidP="00737790">
      <w:r>
        <w:t>•</w:t>
      </w:r>
      <w:r>
        <w:tab/>
        <w:t>An oxygen hood is used for babies who can breathe on their own but still need extra oxygen.</w:t>
      </w:r>
    </w:p>
    <w:p w:rsidR="00737790" w:rsidRDefault="00737790" w:rsidP="00737790">
      <w:r>
        <w:t>•</w:t>
      </w:r>
      <w:r>
        <w:tab/>
        <w:t>A hood is a plastic dome or box with warm, moist oxygen inside.•</w:t>
      </w:r>
      <w:r>
        <w:tab/>
        <w:t>The hood is placed over the baby's head</w:t>
      </w:r>
    </w:p>
    <w:p w:rsidR="00737790" w:rsidRDefault="00737790" w:rsidP="00737790"/>
    <w:p w:rsidR="00737790" w:rsidRPr="00155B33" w:rsidRDefault="00737790" w:rsidP="00737790">
      <w:pPr>
        <w:rPr>
          <w:b/>
          <w:sz w:val="24"/>
        </w:rPr>
      </w:pPr>
      <w:r w:rsidRPr="00155B33">
        <w:rPr>
          <w:b/>
          <w:sz w:val="24"/>
        </w:rPr>
        <w:t>Oxygen Tent</w:t>
      </w:r>
    </w:p>
    <w:p w:rsidR="00737790" w:rsidRDefault="00737790" w:rsidP="00737790">
      <w:r>
        <w:t>• An oxygen tent consists of a canopy placed over the head and shoulders, or over the entire body of a patient to provide oxygen at a higher level than normal.</w:t>
      </w:r>
    </w:p>
    <w:p w:rsidR="00737790" w:rsidRDefault="00737790" w:rsidP="00737790">
      <w:r>
        <w:t>•</w:t>
      </w:r>
      <w:r>
        <w:tab/>
        <w:t>Typically the tent is made of see-through plastic material.</w:t>
      </w:r>
    </w:p>
    <w:p w:rsidR="00737790" w:rsidRDefault="00737790" w:rsidP="00737790">
      <w:r>
        <w:t>•</w:t>
      </w:r>
      <w:r>
        <w:tab/>
        <w:t>It can envelop the patient's bed with the end sections held in place by a mattress to ensure that the tent is airtight.</w:t>
      </w:r>
    </w:p>
    <w:p w:rsidR="00737790" w:rsidRDefault="00737790" w:rsidP="00737790">
      <w:r>
        <w:t>•</w:t>
      </w:r>
      <w:r>
        <w:tab/>
        <w:t>The enclosure often has a side opening with a zipper.</w:t>
      </w:r>
    </w:p>
    <w:p w:rsidR="00737790" w:rsidRDefault="00737790" w:rsidP="00737790"/>
    <w:p w:rsidR="00737790" w:rsidRPr="00155B33" w:rsidRDefault="00737790" w:rsidP="00737790">
      <w:pPr>
        <w:rPr>
          <w:b/>
          <w:sz w:val="24"/>
        </w:rPr>
      </w:pPr>
      <w:r w:rsidRPr="00155B33">
        <w:rPr>
          <w:b/>
          <w:sz w:val="24"/>
        </w:rPr>
        <w:t>AMBU BAG</w:t>
      </w:r>
    </w:p>
    <w:p w:rsidR="00737790" w:rsidRDefault="00737790" w:rsidP="00737790">
      <w:r>
        <w:t>• AMBU- Artificial Manual Breathing Unit (or)</w:t>
      </w:r>
    </w:p>
    <w:p w:rsidR="00737790" w:rsidRDefault="00737790" w:rsidP="00737790">
      <w:r>
        <w:t>Bag Valve Mask Ventilation is a hand-held device commonly used to provide positive pressure ventilation to patients who are not breathing or not breathing adequately.</w:t>
      </w:r>
    </w:p>
    <w:p w:rsidR="00737790" w:rsidRPr="00155B33" w:rsidRDefault="00155B33" w:rsidP="00737790">
      <w:pPr>
        <w:rPr>
          <w:b/>
          <w:sz w:val="24"/>
        </w:rPr>
      </w:pPr>
      <w:r>
        <w:t xml:space="preserve"> </w:t>
      </w:r>
      <w:r w:rsidR="00737790" w:rsidRPr="00155B33">
        <w:rPr>
          <w:b/>
          <w:sz w:val="24"/>
        </w:rPr>
        <w:t>Tracheostomy Collar/ Mask</w:t>
      </w:r>
    </w:p>
    <w:p w:rsidR="00737790" w:rsidRDefault="00737790" w:rsidP="00737790">
      <w:r>
        <w:t xml:space="preserve"> Inserted directed into trachea</w:t>
      </w:r>
    </w:p>
    <w:p w:rsidR="00737790" w:rsidRDefault="00737790" w:rsidP="00737790">
      <w:r>
        <w:t xml:space="preserve"> Is indicated for chronic 02 therapy need</w:t>
      </w:r>
    </w:p>
    <w:p w:rsidR="00737790" w:rsidRDefault="00737790" w:rsidP="00737790">
      <w:r>
        <w:t>&gt; 02 flow rate 8 to IOL</w:t>
      </w:r>
      <w:r w:rsidR="00341A62">
        <w:t xml:space="preserve"> </w:t>
      </w:r>
    </w:p>
    <w:p w:rsidR="00737790" w:rsidRDefault="00737790" w:rsidP="00737790">
      <w:r>
        <w:t>Provides accurate F102</w:t>
      </w:r>
    </w:p>
    <w:p w:rsidR="00737790" w:rsidRDefault="00737790" w:rsidP="00737790">
      <w:r>
        <w:t xml:space="preserve"> Provides good humidity.</w:t>
      </w:r>
    </w:p>
    <w:p w:rsidR="00737790" w:rsidRDefault="00737790" w:rsidP="00737790">
      <w:r>
        <w:t xml:space="preserve"> Comfortable ,more efficient</w:t>
      </w:r>
    </w:p>
    <w:p w:rsidR="00737790" w:rsidRDefault="00737790" w:rsidP="00737790">
      <w:r>
        <w:t xml:space="preserve"> </w:t>
      </w:r>
    </w:p>
    <w:p w:rsidR="00737790" w:rsidRDefault="00737790" w:rsidP="00737790">
      <w:r>
        <w:t xml:space="preserve"> </w:t>
      </w:r>
    </w:p>
    <w:p w:rsidR="00737790" w:rsidRDefault="00737790" w:rsidP="00737790">
      <w:r>
        <w:t xml:space="preserve"> </w:t>
      </w:r>
    </w:p>
    <w:p w:rsidR="00737790" w:rsidRPr="00155B33" w:rsidRDefault="00737790" w:rsidP="00737790">
      <w:pPr>
        <w:rPr>
          <w:b/>
          <w:sz w:val="24"/>
        </w:rPr>
      </w:pPr>
      <w:r w:rsidRPr="00155B33">
        <w:rPr>
          <w:b/>
          <w:sz w:val="24"/>
        </w:rPr>
        <w:t>T-PIECE</w:t>
      </w:r>
    </w:p>
    <w:p w:rsidR="00737790" w:rsidRDefault="00737790" w:rsidP="00737790">
      <w:r>
        <w:t>Used on end of ET tube when weaning from ventilator</w:t>
      </w:r>
    </w:p>
    <w:p w:rsidR="00737790" w:rsidRDefault="00737790" w:rsidP="00737790">
      <w:r>
        <w:t>Provides accurate F102</w:t>
      </w:r>
    </w:p>
    <w:p w:rsidR="00737790" w:rsidRDefault="00737790" w:rsidP="00737790">
      <w:r>
        <w:t>Provides good humidity</w:t>
      </w:r>
    </w:p>
    <w:p w:rsidR="00737790" w:rsidRPr="00155B33" w:rsidRDefault="00155B33" w:rsidP="00737790">
      <w:pPr>
        <w:rPr>
          <w:b/>
          <w:color w:val="17365D" w:themeColor="text2" w:themeShade="BF"/>
        </w:rPr>
      </w:pPr>
      <w:r w:rsidRPr="00155B33">
        <w:rPr>
          <w:b/>
          <w:color w:val="17365D" w:themeColor="text2" w:themeShade="BF"/>
        </w:rPr>
        <w:t xml:space="preserve"> </w:t>
      </w:r>
      <w:r w:rsidR="00737790" w:rsidRPr="00155B33">
        <w:rPr>
          <w:b/>
          <w:color w:val="17365D" w:themeColor="text2" w:themeShade="BF"/>
        </w:rPr>
        <w:t>Side Effects &amp; Complication Of Oxygen Therapy</w:t>
      </w:r>
    </w:p>
    <w:p w:rsidR="00737790" w:rsidRDefault="00737790" w:rsidP="00737790">
      <w:r>
        <w:t xml:space="preserve"> Oxygen toxicity</w:t>
      </w:r>
    </w:p>
    <w:p w:rsidR="00737790" w:rsidRDefault="00737790" w:rsidP="00737790">
      <w:r>
        <w:t xml:space="preserve"> Retro lental fibroplasia</w:t>
      </w:r>
    </w:p>
    <w:p w:rsidR="00737790" w:rsidRDefault="00737790" w:rsidP="00737790">
      <w:r>
        <w:t xml:space="preserve"> Absorption atelectasis </w:t>
      </w:r>
    </w:p>
    <w:p w:rsidR="00737790" w:rsidRPr="00155B33" w:rsidRDefault="00155B33" w:rsidP="00737790">
      <w:pPr>
        <w:rPr>
          <w:b/>
        </w:rPr>
      </w:pPr>
      <w:r>
        <w:t>1.</w:t>
      </w:r>
      <w:r w:rsidR="00737790" w:rsidRPr="00155B33">
        <w:rPr>
          <w:b/>
        </w:rPr>
        <w:t>Oxygen Toxicity</w:t>
      </w:r>
    </w:p>
    <w:p w:rsidR="00737790" w:rsidRDefault="00737790" w:rsidP="00737790">
      <w:r>
        <w:t>It is a condition which occurs due to inspiration of a high concentration ofoxygenfor aprolonged period of time.</w:t>
      </w:r>
    </w:p>
    <w:p w:rsidR="00737790" w:rsidRDefault="00737790" w:rsidP="00737790">
      <w:r>
        <w:t xml:space="preserve"> Oxygen concentration greater than 50% over 24 to 48 hours can cause pathological changes in the lungs.</w:t>
      </w:r>
    </w:p>
    <w:p w:rsidR="00737790" w:rsidRPr="00155B33" w:rsidRDefault="00155B33" w:rsidP="00737790">
      <w:pPr>
        <w:rPr>
          <w:b/>
        </w:rPr>
      </w:pPr>
      <w:r>
        <w:rPr>
          <w:b/>
        </w:rPr>
        <w:t>2.</w:t>
      </w:r>
      <w:r w:rsidR="00737790" w:rsidRPr="00155B33">
        <w:rPr>
          <w:b/>
        </w:rPr>
        <w:t>Retrolental fibroplasia</w:t>
      </w:r>
    </w:p>
    <w:p w:rsidR="00737790" w:rsidRDefault="00737790" w:rsidP="00737790">
      <w:r>
        <w:t>Blin</w:t>
      </w:r>
      <w:r w:rsidR="00341A62">
        <w:t xml:space="preserve">dness due to vasoconstriction &amp; </w:t>
      </w:r>
      <w:r>
        <w:t>Ischemia ( premature infants ) </w:t>
      </w:r>
    </w:p>
    <w:p w:rsidR="00737790" w:rsidRDefault="00155B33" w:rsidP="00737790">
      <w:r>
        <w:rPr>
          <w:b/>
        </w:rPr>
        <w:t>3.</w:t>
      </w:r>
      <w:r w:rsidR="00737790" w:rsidRPr="00155B33">
        <w:rPr>
          <w:b/>
        </w:rPr>
        <w:t>Absorption Atelectasis</w:t>
      </w:r>
      <w:r w:rsidR="00737790">
        <w:t xml:space="preserve"> :</w:t>
      </w:r>
    </w:p>
    <w:p w:rsidR="00737790" w:rsidRDefault="00737790" w:rsidP="00737790">
      <w:r>
        <w:t>During 100% oxygen delivery, nitrogen in alveoli is washed out and replaced by oxygen.</w:t>
      </w:r>
    </w:p>
    <w:p w:rsidR="00737790" w:rsidRDefault="00737790" w:rsidP="00737790">
      <w:r>
        <w:t>In contrast to nitrogen, oxygen is extremely soluble in blood and diffuses very quickly into the pulmonary vasculature, so that not enough gas is left in the alveoli to maintain patency, and the alveolus collapses; this is known as absorption atelectasis</w:t>
      </w:r>
    </w:p>
    <w:p w:rsidR="00737790" w:rsidRPr="00155B33" w:rsidRDefault="00737790" w:rsidP="00737790">
      <w:pPr>
        <w:rPr>
          <w:b/>
        </w:rPr>
      </w:pPr>
      <w:r w:rsidRPr="00155B33">
        <w:rPr>
          <w:b/>
        </w:rPr>
        <w:t>S</w:t>
      </w:r>
      <w:r w:rsidR="00341A62" w:rsidRPr="00155B33">
        <w:rPr>
          <w:b/>
        </w:rPr>
        <w:t xml:space="preserve">afety Precautions During Oxygen </w:t>
      </w:r>
      <w:r w:rsidRPr="00155B33">
        <w:rPr>
          <w:b/>
        </w:rPr>
        <w:t>Therapy</w:t>
      </w:r>
    </w:p>
    <w:p w:rsidR="00737790" w:rsidRDefault="00737790" w:rsidP="00737790">
      <w:r>
        <w:t>•</w:t>
      </w:r>
      <w:r>
        <w:tab/>
        <w:t>Oxygen is a highly combustible gas.</w:t>
      </w:r>
    </w:p>
    <w:p w:rsidR="00737790" w:rsidRDefault="00737790" w:rsidP="00737790">
      <w:r>
        <w:t>•</w:t>
      </w:r>
      <w:r>
        <w:tab/>
        <w:t>Although it does not burn spontaneously or cause an explosion, it can easily cause a fire in a patient's room if it contacts a spark from an open flame or electrical equipment</w:t>
      </w:r>
    </w:p>
    <w:p w:rsidR="00737790" w:rsidRDefault="00737790" w:rsidP="00737790">
      <w:r>
        <w:t>•</w:t>
      </w:r>
      <w:r>
        <w:tab/>
        <w:t>Oxygen is a therapeutic gas and must be prescribed and adjusted only with a health care provider's order.</w:t>
      </w:r>
    </w:p>
    <w:p w:rsidR="00737790" w:rsidRDefault="00737790" w:rsidP="00737790">
      <w:r>
        <w:t>•</w:t>
      </w:r>
      <w:r>
        <w:tab/>
        <w:t>Place an "Oxygen in Use" sign on the patient's door and in the patient's room.</w:t>
      </w:r>
    </w:p>
    <w:p w:rsidR="00737790" w:rsidRDefault="00737790" w:rsidP="00737790">
      <w:r>
        <w:t>•</w:t>
      </w:r>
      <w:r>
        <w:tab/>
        <w:t>If using oxygen at home, place a sign on the door of the house.</w:t>
      </w:r>
    </w:p>
    <w:p w:rsidR="00737790" w:rsidRDefault="00737790" w:rsidP="00737790">
      <w:r>
        <w:t>•</w:t>
      </w:r>
      <w:r>
        <w:tab/>
        <w:t>No smoking should be allowed on the premises</w:t>
      </w:r>
    </w:p>
    <w:p w:rsidR="00737790" w:rsidRDefault="00737790" w:rsidP="00737790">
      <w:r>
        <w:t>•</w:t>
      </w:r>
      <w:r>
        <w:tab/>
        <w:t>Keep oxygen-delivery systems 10 feet from any open flames.</w:t>
      </w:r>
    </w:p>
    <w:p w:rsidR="00737790" w:rsidRDefault="00737790" w:rsidP="00737790">
      <w:r>
        <w:t>•</w:t>
      </w:r>
      <w:r>
        <w:tab/>
        <w:t>Determine that all electrical equipment in the room is functioning correctly.</w:t>
      </w:r>
    </w:p>
    <w:p w:rsidR="00737790" w:rsidRDefault="00737790" w:rsidP="00737790">
      <w:r>
        <w:t>•</w:t>
      </w:r>
      <w:r>
        <w:tab/>
        <w:t>When using oxygen cylinders, secure them so they do not fall over. Store them upright and either chained or secured in appropriate holders.</w:t>
      </w:r>
    </w:p>
    <w:p w:rsidR="00737790" w:rsidRDefault="00737790" w:rsidP="00737790">
      <w:r>
        <w:t>•</w:t>
      </w:r>
      <w:r>
        <w:tab/>
        <w:t>Check the oxygen level of portable tanks before transporting a patient to ensure that there is enough oxygen in the tank</w:t>
      </w:r>
    </w:p>
    <w:p w:rsidR="00737790" w:rsidRPr="00155B33" w:rsidRDefault="00737790" w:rsidP="00737790">
      <w:pPr>
        <w:rPr>
          <w:b/>
          <w:sz w:val="24"/>
        </w:rPr>
      </w:pPr>
      <w:r w:rsidRPr="00155B33">
        <w:rPr>
          <w:b/>
          <w:sz w:val="24"/>
        </w:rPr>
        <w:t>Evaluation:</w:t>
      </w:r>
    </w:p>
    <w:p w:rsidR="00737790" w:rsidRDefault="00737790" w:rsidP="00737790">
      <w:r>
        <w:t xml:space="preserve"> Breathing patt</w:t>
      </w:r>
      <w:r w:rsidR="00155B33">
        <w:t>ern regular and at normal rate.</w:t>
      </w:r>
      <w:r>
        <w:t>pink color in nail beds, lips, conjunctiva of</w:t>
      </w:r>
    </w:p>
    <w:p w:rsidR="00737790" w:rsidRDefault="00737790" w:rsidP="00737790">
      <w:r>
        <w:t xml:space="preserve">  No confusion, disorientation, difficulty with cognition.</w:t>
      </w:r>
    </w:p>
    <w:p w:rsidR="00737790" w:rsidRDefault="00737790" w:rsidP="00737790">
      <w:r>
        <w:t xml:space="preserve"> Arterial oxygen concentration or hemoglobin   Oxygen saturation within normal limits.</w:t>
      </w:r>
    </w:p>
    <w:p w:rsidR="00737790" w:rsidRPr="00155B33" w:rsidRDefault="00737790" w:rsidP="00737790">
      <w:pPr>
        <w:rPr>
          <w:b/>
          <w:sz w:val="24"/>
        </w:rPr>
      </w:pPr>
      <w:r w:rsidRPr="00155B33">
        <w:rPr>
          <w:b/>
          <w:sz w:val="24"/>
        </w:rPr>
        <w:t>Documentation:</w:t>
      </w:r>
    </w:p>
    <w:p w:rsidR="00737790" w:rsidRDefault="00737790" w:rsidP="00737790">
      <w:r>
        <w:t>+ Date and time oxygen started.</w:t>
      </w:r>
    </w:p>
    <w:p w:rsidR="00737790" w:rsidRDefault="00737790" w:rsidP="00737790">
      <w:r>
        <w:t>+ Method of delivery.</w:t>
      </w:r>
    </w:p>
    <w:p w:rsidR="00737790" w:rsidRDefault="00737790" w:rsidP="00737790">
      <w:r>
        <w:t>*Oxygen concentration and flow rate.</w:t>
      </w:r>
    </w:p>
    <w:p w:rsidR="00737790" w:rsidRDefault="00737790" w:rsidP="00737790">
      <w:r>
        <w:t xml:space="preserve"> Patient observation.*Add oronasal care to the nursing care plan</w:t>
      </w:r>
    </w:p>
    <w:p w:rsidR="00737790" w:rsidRDefault="00737790" w:rsidP="00737790">
      <w:r>
        <w:t> </w:t>
      </w:r>
      <w:r w:rsidR="00341A62" w:rsidRPr="009865E4">
        <w:rPr>
          <w:b/>
          <w:color w:val="17365D" w:themeColor="text2" w:themeShade="BF"/>
          <w:sz w:val="32"/>
        </w:rPr>
        <w:t>STEAM INHALATION</w:t>
      </w:r>
    </w:p>
    <w:p w:rsidR="003254B5" w:rsidRDefault="003254B5" w:rsidP="00737790">
      <w:r>
        <w:t>Inhalation of warm, moist air into the mucous membranes and respiratory tract.</w:t>
      </w:r>
    </w:p>
    <w:p w:rsidR="003254B5" w:rsidRPr="009865E4" w:rsidRDefault="003254B5" w:rsidP="00737790">
      <w:pPr>
        <w:rPr>
          <w:b/>
          <w:sz w:val="24"/>
        </w:rPr>
      </w:pPr>
      <w:r w:rsidRPr="009865E4">
        <w:rPr>
          <w:b/>
          <w:sz w:val="24"/>
        </w:rPr>
        <w:t>Effects</w:t>
      </w:r>
    </w:p>
    <w:p w:rsidR="003254B5" w:rsidRDefault="003254B5" w:rsidP="00737790">
      <w:r>
        <w:t>Relieves inflammation and congestion</w:t>
      </w:r>
    </w:p>
    <w:p w:rsidR="003254B5" w:rsidRDefault="003254B5" w:rsidP="00737790">
      <w:r>
        <w:t>Loosens secretions</w:t>
      </w:r>
    </w:p>
    <w:p w:rsidR="003254B5" w:rsidRDefault="003254B5" w:rsidP="00737790">
      <w:r>
        <w:t>Relaxes muscles and relieves coughing</w:t>
      </w:r>
    </w:p>
    <w:p w:rsidR="003254B5" w:rsidRDefault="003254B5" w:rsidP="00737790">
      <w:r>
        <w:t>Prevents excessive dryness.</w:t>
      </w:r>
    </w:p>
    <w:p w:rsidR="00737790" w:rsidRPr="009865E4" w:rsidRDefault="00737790" w:rsidP="00737790">
      <w:pPr>
        <w:rPr>
          <w:b/>
        </w:rPr>
      </w:pPr>
      <w:r>
        <w:t> </w:t>
      </w:r>
      <w:r w:rsidRPr="009865E4">
        <w:rPr>
          <w:b/>
        </w:rPr>
        <w:t>THINGS NEEDED:</w:t>
      </w:r>
    </w:p>
    <w:p w:rsidR="00737790" w:rsidRDefault="00737790" w:rsidP="00737790">
      <w:r>
        <w:t>1.</w:t>
      </w:r>
      <w:r>
        <w:tab/>
        <w:t>Boiling water in a kettle with spout. An empty juice can may serve the purpose.</w:t>
      </w:r>
    </w:p>
    <w:p w:rsidR="00737790" w:rsidRDefault="00737790" w:rsidP="00737790">
      <w:r>
        <w:t>2.</w:t>
      </w:r>
      <w:r>
        <w:tab/>
        <w:t>Hot plate of gas stove or local stove using charcoal.</w:t>
      </w:r>
    </w:p>
    <w:p w:rsidR="00737790" w:rsidRDefault="00737790" w:rsidP="00737790">
      <w:r>
        <w:t>3.</w:t>
      </w:r>
      <w:r>
        <w:tab/>
        <w:t xml:space="preserve">Vicks Vaporub </w:t>
      </w:r>
      <w:r w:rsidR="009865E4">
        <w:t xml:space="preserve"> </w:t>
      </w:r>
      <w:r>
        <w:t>ointment or tincture Benzoin or Camphor oil for good smelling sensation.</w:t>
      </w:r>
    </w:p>
    <w:p w:rsidR="00737790" w:rsidRDefault="00737790" w:rsidP="00737790">
      <w:r>
        <w:t>4.</w:t>
      </w:r>
      <w:r>
        <w:tab/>
        <w:t>Old newspaper.</w:t>
      </w:r>
    </w:p>
    <w:p w:rsidR="00737790" w:rsidRPr="009865E4" w:rsidRDefault="00737790" w:rsidP="00737790">
      <w:pPr>
        <w:rPr>
          <w:b/>
        </w:rPr>
      </w:pPr>
      <w:r>
        <w:t> </w:t>
      </w:r>
      <w:r w:rsidRPr="009865E4">
        <w:rPr>
          <w:b/>
        </w:rPr>
        <w:t>PROCEDURE:</w:t>
      </w:r>
    </w:p>
    <w:p w:rsidR="00737790" w:rsidRDefault="00737790" w:rsidP="00737790">
      <w:r>
        <w:t>1.</w:t>
      </w:r>
      <w:r>
        <w:tab/>
        <w:t>Fill kettle with water just below the level of the spout, and bring the water to boiling point. Add 1 tsp of medication (Vicks or Benzoin) into the boiling water.</w:t>
      </w:r>
    </w:p>
    <w:p w:rsidR="00737790" w:rsidRDefault="00737790" w:rsidP="00737790">
      <w:r>
        <w:t>2.</w:t>
      </w:r>
      <w:r>
        <w:tab/>
        <w:t>Carry the stove and the kettle with caution near the bedside of the patient, if the patient is unable to stand or sit on the chair.</w:t>
      </w:r>
    </w:p>
    <w:p w:rsidR="009865E4" w:rsidRDefault="00737790" w:rsidP="00737790">
      <w:r>
        <w:t>3.</w:t>
      </w:r>
      <w:r>
        <w:tab/>
        <w:t xml:space="preserve">If croup tent is indicated, open an umbrella over the head of the patient and cover </w:t>
      </w:r>
      <w:r w:rsidR="009865E4">
        <w:t>it with a sheet to form a tent.</w:t>
      </w:r>
    </w:p>
    <w:p w:rsidR="00737790" w:rsidRDefault="00737790" w:rsidP="00737790">
      <w:r>
        <w:t>4.</w:t>
      </w:r>
      <w:r>
        <w:tab/>
        <w:t>With the newspaper make a cylindrical tube direct to the steam into the tent away from the patient's face.</w:t>
      </w:r>
    </w:p>
    <w:p w:rsidR="00737790" w:rsidRDefault="00737790" w:rsidP="00737790">
      <w:r>
        <w:t>5.</w:t>
      </w:r>
      <w:r>
        <w:tab/>
        <w:t>If the patient is able to sit on the chair, he may sit near the stove in the kitchen. With the cylindrical tube of paper the steam is directed into the patient's face for inhalation.</w:t>
      </w:r>
    </w:p>
    <w:p w:rsidR="00737790" w:rsidRDefault="00737790" w:rsidP="00737790">
      <w:r>
        <w:t>6.</w:t>
      </w:r>
      <w:r>
        <w:tab/>
        <w:t>Treatment time: 30 minutes to one hour, morning and evening, as tolerated.</w:t>
      </w:r>
    </w:p>
    <w:p w:rsidR="003254B5" w:rsidRPr="009865E4" w:rsidRDefault="009865E4" w:rsidP="00737790">
      <w:pPr>
        <w:rPr>
          <w:b/>
          <w:sz w:val="24"/>
        </w:rPr>
      </w:pPr>
      <w:r w:rsidRPr="009865E4">
        <w:rPr>
          <w:b/>
          <w:sz w:val="24"/>
        </w:rPr>
        <w:t>Precautions</w:t>
      </w:r>
    </w:p>
    <w:p w:rsidR="003254B5" w:rsidRDefault="009865E4" w:rsidP="00737790">
      <w:r>
        <w:t>Avoid</w:t>
      </w:r>
      <w:r w:rsidR="003254B5">
        <w:t xml:space="preserve"> all risks of burning.</w:t>
      </w:r>
    </w:p>
    <w:p w:rsidR="003254B5" w:rsidRDefault="003254B5" w:rsidP="00737790">
      <w:r>
        <w:t xml:space="preserve">Avoid drafts during time of treatment. </w:t>
      </w:r>
    </w:p>
    <w:p w:rsidR="003254B5" w:rsidRDefault="003254B5" w:rsidP="00737790">
      <w:r>
        <w:t>Extra care to children and restless patients to avoid scalding.</w:t>
      </w:r>
    </w:p>
    <w:p w:rsidR="003254B5" w:rsidRPr="009865E4" w:rsidRDefault="003254B5" w:rsidP="00737790">
      <w:pPr>
        <w:rPr>
          <w:b/>
        </w:rPr>
      </w:pPr>
      <w:r w:rsidRPr="009865E4">
        <w:rPr>
          <w:b/>
        </w:rPr>
        <w:t>STEAM INHALATIN DEVICES</w:t>
      </w:r>
    </w:p>
    <w:p w:rsidR="003254B5" w:rsidRDefault="003254B5" w:rsidP="00737790">
      <w:r>
        <w:t>Nelson inhaler</w:t>
      </w:r>
    </w:p>
    <w:p w:rsidR="003254B5" w:rsidRDefault="003254B5" w:rsidP="00737790">
      <w:r>
        <w:t>Electronic inhaler</w:t>
      </w:r>
    </w:p>
    <w:p w:rsidR="003254B5" w:rsidRDefault="003254B5" w:rsidP="00737790">
      <w:r>
        <w:t>Jug method</w:t>
      </w:r>
    </w:p>
    <w:p w:rsidR="009865E4" w:rsidRDefault="00737790" w:rsidP="00737790">
      <w:r>
        <w:t> </w:t>
      </w:r>
    </w:p>
    <w:p w:rsidR="00737790" w:rsidRPr="009865E4" w:rsidRDefault="00737790" w:rsidP="00737790">
      <w:pPr>
        <w:rPr>
          <w:b/>
          <w:sz w:val="32"/>
        </w:rPr>
      </w:pPr>
      <w:r w:rsidRPr="009865E4">
        <w:rPr>
          <w:b/>
          <w:sz w:val="32"/>
        </w:rPr>
        <w:t>NEBULIZATION</w:t>
      </w:r>
    </w:p>
    <w:p w:rsidR="00737790" w:rsidRDefault="00737790" w:rsidP="00737790">
      <w:r>
        <w:t>Nebulization is the process of medication administration via inhalation</w:t>
      </w:r>
    </w:p>
    <w:p w:rsidR="00737790" w:rsidRDefault="00737790" w:rsidP="00737790">
      <w:r>
        <w:t>It utilizes a nebulizer which transports medications to the lungs by means of mist inhalation.</w:t>
      </w:r>
    </w:p>
    <w:p w:rsidR="00737790" w:rsidRPr="009865E4" w:rsidRDefault="00737790" w:rsidP="00737790">
      <w:pPr>
        <w:rPr>
          <w:b/>
          <w:sz w:val="24"/>
        </w:rPr>
      </w:pPr>
      <w:r w:rsidRPr="009865E4">
        <w:rPr>
          <w:b/>
          <w:sz w:val="24"/>
        </w:rPr>
        <w:t>DEFINITION</w:t>
      </w:r>
    </w:p>
    <w:p w:rsidR="00737790" w:rsidRDefault="00737790" w:rsidP="00737790">
      <w:r>
        <w:t>•</w:t>
      </w:r>
      <w:r>
        <w:tab/>
        <w:t>Process of dispersing a liquid (medication) into microscopic particles and delivering into lungs as patient inhales through the nebulizer.</w:t>
      </w:r>
    </w:p>
    <w:p w:rsidR="00737790" w:rsidRDefault="00737790" w:rsidP="00737790">
      <w:r>
        <w:t>•</w:t>
      </w:r>
      <w:r>
        <w:tab/>
        <w:t>It is used to liquefy and remove retained secretions from the respiratory tract.</w:t>
      </w:r>
    </w:p>
    <w:p w:rsidR="00737790" w:rsidRDefault="00737790" w:rsidP="00737790">
      <w:r>
        <w:t xml:space="preserve"> </w:t>
      </w:r>
    </w:p>
    <w:p w:rsidR="00737790" w:rsidRDefault="00737790" w:rsidP="00737790">
      <w:r>
        <w:t xml:space="preserve"> </w:t>
      </w:r>
    </w:p>
    <w:p w:rsidR="00737790" w:rsidRDefault="00737790" w:rsidP="00737790">
      <w:r>
        <w:tab/>
        <w:t>Nebulizers are commonly used for the treatment of</w:t>
      </w:r>
      <w:r w:rsidR="009865E4">
        <w:t xml:space="preserve"> cystic fibrosis </w:t>
      </w:r>
      <w:r>
        <w:t>A</w:t>
      </w:r>
      <w:r w:rsidR="009865E4">
        <w:t xml:space="preserve">sthma ,COPD , </w:t>
      </w:r>
      <w:r>
        <w:t xml:space="preserve"> respiratorv diseases or disorders</w:t>
      </w:r>
    </w:p>
    <w:p w:rsidR="00737790" w:rsidRPr="009865E4" w:rsidRDefault="009865E4" w:rsidP="00737790">
      <w:pPr>
        <w:rPr>
          <w:b/>
        </w:rPr>
      </w:pPr>
      <w:r w:rsidRPr="009865E4">
        <w:rPr>
          <w:b/>
        </w:rPr>
        <w:t xml:space="preserve"> </w:t>
      </w:r>
      <w:r w:rsidR="00737790" w:rsidRPr="009865E4">
        <w:rPr>
          <w:b/>
        </w:rPr>
        <w:t>PURPOSES</w:t>
      </w:r>
    </w:p>
    <w:p w:rsidR="00737790" w:rsidRDefault="00737790" w:rsidP="00737790">
      <w:r>
        <w:t>•</w:t>
      </w:r>
      <w:r>
        <w:tab/>
        <w:t>To relieve respiratory insufficiency due to broncho spasm.</w:t>
      </w:r>
    </w:p>
    <w:p w:rsidR="00737790" w:rsidRDefault="00737790" w:rsidP="00737790">
      <w:r>
        <w:t>•</w:t>
      </w:r>
      <w:r>
        <w:tab/>
        <w:t>To correct the underlying respiratory disorders responsible for broncho spasm. To liquefy and remove retained thick secretions.</w:t>
      </w:r>
    </w:p>
    <w:p w:rsidR="00737790" w:rsidRDefault="00737790" w:rsidP="00737790">
      <w:r>
        <w:t>To reduce inflammatory and allergic responses of the upper respiratory tract.</w:t>
      </w:r>
    </w:p>
    <w:p w:rsidR="00737790" w:rsidRDefault="00737790" w:rsidP="00737790">
      <w:r>
        <w:t>When a person is in respiratory distress.</w:t>
      </w:r>
    </w:p>
    <w:p w:rsidR="00737790" w:rsidRDefault="00737790" w:rsidP="00737790">
      <w:r>
        <w:t>To correct humidify deficit resulting fro inspired air by passing the airway during the use of mechanical ventilation in critically an post surgical patents.</w:t>
      </w:r>
    </w:p>
    <w:p w:rsidR="00737790" w:rsidRDefault="00737790" w:rsidP="00737790">
      <w:r>
        <w:t>If a person is unable to use a inhaler.</w:t>
      </w:r>
    </w:p>
    <w:p w:rsidR="00737790" w:rsidRDefault="00737790" w:rsidP="00737790">
      <w:r>
        <w:t>When a person has a acute asthma attack.</w:t>
      </w:r>
    </w:p>
    <w:p w:rsidR="00737790" w:rsidRDefault="00737790" w:rsidP="00737790">
      <w:r>
        <w:t>If a person has stridor.</w:t>
      </w:r>
    </w:p>
    <w:p w:rsidR="00737790" w:rsidRDefault="00737790" w:rsidP="00737790">
      <w:r>
        <w:t>Respiratory congestions</w:t>
      </w:r>
    </w:p>
    <w:p w:rsidR="00737790" w:rsidRDefault="00737790" w:rsidP="00737790">
      <w:r>
        <w:t>Pneumonia</w:t>
      </w:r>
    </w:p>
    <w:p w:rsidR="00737790" w:rsidRDefault="00737790" w:rsidP="00737790">
      <w:r>
        <w:t>Atelectasis</w:t>
      </w:r>
    </w:p>
    <w:p w:rsidR="00737790" w:rsidRPr="009865E4" w:rsidRDefault="009865E4" w:rsidP="00737790">
      <w:pPr>
        <w:rPr>
          <w:b/>
        </w:rPr>
      </w:pPr>
      <w:r w:rsidRPr="009865E4">
        <w:rPr>
          <w:b/>
        </w:rPr>
        <w:t xml:space="preserve"> </w:t>
      </w:r>
      <w:r w:rsidR="00737790" w:rsidRPr="009865E4">
        <w:rPr>
          <w:b/>
        </w:rPr>
        <w:t>CONTRAINDICATIONS</w:t>
      </w:r>
    </w:p>
    <w:p w:rsidR="00737790" w:rsidRDefault="00737790" w:rsidP="00737790">
      <w:r>
        <w:t>In some cases, Nebulization is restricted or avoided due to possible untoward results or rather decreased effectiveness such as:</w:t>
      </w:r>
    </w:p>
    <w:p w:rsidR="00737790" w:rsidRDefault="00737790" w:rsidP="00737790">
      <w:r>
        <w:t>•</w:t>
      </w:r>
      <w:r>
        <w:tab/>
        <w:t>Patients with unstable and increased blood pressure • Individuals with cardiac irritability (may result to dysrhythmias)</w:t>
      </w:r>
    </w:p>
    <w:p w:rsidR="009865E4" w:rsidRDefault="00737790" w:rsidP="00737790">
      <w:r>
        <w:t>•</w:t>
      </w:r>
      <w:r>
        <w:tab/>
        <w:t>Persons with increased pulses</w:t>
      </w:r>
    </w:p>
    <w:p w:rsidR="00737790" w:rsidRDefault="00737790" w:rsidP="00737790">
      <w:r>
        <w:t>•</w:t>
      </w:r>
      <w:r>
        <w:tab/>
        <w:t>Unconscious patients (inhalation may be done via mask but the therapeutic effect may be significantly low)</w:t>
      </w:r>
    </w:p>
    <w:p w:rsidR="00737790" w:rsidRDefault="00737790" w:rsidP="00737790">
      <w:r>
        <w:t> </w:t>
      </w:r>
    </w:p>
    <w:p w:rsidR="00737790" w:rsidRDefault="00737790" w:rsidP="00737790">
      <w:r w:rsidRPr="009865E4">
        <w:rPr>
          <w:b/>
          <w:sz w:val="24"/>
        </w:rPr>
        <w:t>TYPES OF NEBULIZER</w:t>
      </w:r>
      <w:r>
        <w:t>: </w:t>
      </w:r>
    </w:p>
    <w:p w:rsidR="00B739A8" w:rsidRPr="009865E4" w:rsidRDefault="00B739A8" w:rsidP="00737790">
      <w:pPr>
        <w:rPr>
          <w:b/>
        </w:rPr>
      </w:pPr>
      <w:r w:rsidRPr="009865E4">
        <w:rPr>
          <w:b/>
        </w:rPr>
        <w:t>Mech</w:t>
      </w:r>
      <w:r w:rsidR="009865E4">
        <w:rPr>
          <w:b/>
        </w:rPr>
        <w:t>a</w:t>
      </w:r>
      <w:r w:rsidRPr="009865E4">
        <w:rPr>
          <w:b/>
        </w:rPr>
        <w:t>nical</w:t>
      </w:r>
    </w:p>
    <w:p w:rsidR="00B739A8" w:rsidRDefault="00B739A8" w:rsidP="00737790">
      <w:r>
        <w:t>Soft mist inhaler</w:t>
      </w:r>
    </w:p>
    <w:p w:rsidR="00B739A8" w:rsidRDefault="00B739A8" w:rsidP="00737790">
      <w:r>
        <w:t>Human powered nebulizer</w:t>
      </w:r>
    </w:p>
    <w:p w:rsidR="00B739A8" w:rsidRPr="009865E4" w:rsidRDefault="00B739A8" w:rsidP="00737790">
      <w:pPr>
        <w:rPr>
          <w:b/>
        </w:rPr>
      </w:pPr>
      <w:r w:rsidRPr="009865E4">
        <w:rPr>
          <w:b/>
        </w:rPr>
        <w:t>Electrical nebulizer</w:t>
      </w:r>
    </w:p>
    <w:p w:rsidR="00B739A8" w:rsidRDefault="00B739A8" w:rsidP="00737790">
      <w:r>
        <w:t>Jet nebulizer</w:t>
      </w:r>
    </w:p>
    <w:p w:rsidR="00B739A8" w:rsidRDefault="00B739A8" w:rsidP="00737790">
      <w:r>
        <w:t>Ultrasonic wave nebulizer</w:t>
      </w:r>
    </w:p>
    <w:p w:rsidR="00737790" w:rsidRPr="009865E4" w:rsidRDefault="00737790" w:rsidP="00737790">
      <w:pPr>
        <w:rPr>
          <w:b/>
        </w:rPr>
      </w:pPr>
      <w:r w:rsidRPr="009865E4">
        <w:rPr>
          <w:b/>
        </w:rPr>
        <w:t>EQUIPMENTS:</w:t>
      </w:r>
    </w:p>
    <w:p w:rsidR="00737790" w:rsidRDefault="00737790" w:rsidP="00737790">
      <w:r>
        <w:t>•</w:t>
      </w:r>
      <w:r>
        <w:tab/>
        <w:t>Nebulizer and nebulizer connecting tube</w:t>
      </w:r>
    </w:p>
    <w:p w:rsidR="00737790" w:rsidRDefault="00737790" w:rsidP="00737790">
      <w:r>
        <w:t>•</w:t>
      </w:r>
      <w:r>
        <w:tab/>
        <w:t>Mouthpiece/mask</w:t>
      </w:r>
    </w:p>
    <w:p w:rsidR="00737790" w:rsidRDefault="00737790" w:rsidP="00737790">
      <w:r>
        <w:t>•</w:t>
      </w:r>
      <w:r>
        <w:tab/>
        <w:t>Respiratory medication to be administered</w:t>
      </w:r>
    </w:p>
    <w:p w:rsidR="00737790" w:rsidRDefault="00737790" w:rsidP="00737790">
      <w:r>
        <w:t>•</w:t>
      </w:r>
      <w:r>
        <w:tab/>
        <w:t>Normal saline solution</w:t>
      </w:r>
    </w:p>
    <w:p w:rsidR="00737790" w:rsidRDefault="00737790" w:rsidP="00737790">
      <w:r>
        <w:t>•</w:t>
      </w:r>
      <w:r>
        <w:tab/>
        <w:t>Sterile water</w:t>
      </w:r>
    </w:p>
    <w:p w:rsidR="00737790" w:rsidRDefault="00737790" w:rsidP="00737790">
      <w:r>
        <w:t>•</w:t>
      </w:r>
      <w:r>
        <w:tab/>
        <w:t xml:space="preserve">Cotton balls </w:t>
      </w:r>
    </w:p>
    <w:p w:rsidR="00737790" w:rsidRDefault="00737790" w:rsidP="00737790">
      <w:r>
        <w:t>•</w:t>
      </w:r>
      <w:r>
        <w:tab/>
        <w:t>Face mask</w:t>
      </w:r>
    </w:p>
    <w:p w:rsidR="00737790" w:rsidRDefault="00737790" w:rsidP="00737790">
      <w:r>
        <w:t>•</w:t>
      </w:r>
      <w:r>
        <w:tab/>
        <w:t>Sputum mug with disinfectant</w:t>
      </w:r>
    </w:p>
    <w:p w:rsidR="00737790" w:rsidRDefault="00737790" w:rsidP="00737790">
      <w:r>
        <w:t>•</w:t>
      </w:r>
      <w:r>
        <w:tab/>
        <w:t>Gauze pieces</w:t>
      </w:r>
    </w:p>
    <w:p w:rsidR="009865E4" w:rsidRDefault="00737790" w:rsidP="00737790">
      <w:r>
        <w:t>•</w:t>
      </w:r>
      <w:r>
        <w:tab/>
        <w:t>Kidney tray•</w:t>
      </w:r>
      <w:r>
        <w:tab/>
        <w:t>Medication card</w:t>
      </w:r>
    </w:p>
    <w:p w:rsidR="00B739A8" w:rsidRPr="009865E4" w:rsidRDefault="00B739A8" w:rsidP="00737790">
      <w:pPr>
        <w:rPr>
          <w:b/>
          <w:sz w:val="24"/>
        </w:rPr>
      </w:pPr>
      <w:r w:rsidRPr="009865E4">
        <w:rPr>
          <w:b/>
          <w:sz w:val="24"/>
        </w:rPr>
        <w:t>PROCEDURE</w:t>
      </w:r>
    </w:p>
    <w:p w:rsidR="00737790" w:rsidRDefault="00737790" w:rsidP="00737790">
      <w:r>
        <w:t>l. Position the patient appropriately, allowing optimal ventilation (semi fowlers position).</w:t>
      </w:r>
    </w:p>
    <w:p w:rsidR="00737790" w:rsidRDefault="00737790" w:rsidP="00737790">
      <w:r>
        <w:t>2.</w:t>
      </w:r>
      <w:r>
        <w:tab/>
        <w:t>Assess and record breath sounds, respiratory status, pulse rate and other significant respiratory functions.</w:t>
      </w:r>
    </w:p>
    <w:p w:rsidR="00737790" w:rsidRDefault="00737790" w:rsidP="00737790">
      <w:r>
        <w:t>3.</w:t>
      </w:r>
      <w:r>
        <w:tab/>
        <w:t>Teach patient the proper way of inhalation:</w:t>
      </w:r>
    </w:p>
    <w:p w:rsidR="00737790" w:rsidRDefault="00737790" w:rsidP="00737790">
      <w:r>
        <w:t>Slow inhalation through the mouth via the mouthpiece</w:t>
      </w:r>
    </w:p>
    <w:p w:rsidR="00737790" w:rsidRDefault="00737790" w:rsidP="00737790">
      <w:r>
        <w:t>Short pause after the inspiration</w:t>
      </w:r>
    </w:p>
    <w:p w:rsidR="00737790" w:rsidRDefault="00737790" w:rsidP="00737790">
      <w:r>
        <w:t>Slow and complete exhalation</w:t>
      </w:r>
    </w:p>
    <w:p w:rsidR="00737790" w:rsidRDefault="00737790" w:rsidP="00737790">
      <w:r>
        <w:t>Some resting breaths before another deep inhalation</w:t>
      </w:r>
    </w:p>
    <w:p w:rsidR="009865E4" w:rsidRDefault="00737790" w:rsidP="00737790">
      <w:r>
        <w:t>4.</w:t>
      </w:r>
      <w:r>
        <w:tab/>
        <w:t>Prepare equipments</w:t>
      </w:r>
      <w:r w:rsidR="00B739A8">
        <w:t xml:space="preserve"> </w:t>
      </w:r>
      <w:r>
        <w:t xml:space="preserve"> at hand</w:t>
      </w:r>
      <w:r>
        <w:tab/>
      </w:r>
    </w:p>
    <w:p w:rsidR="00737790" w:rsidRDefault="00737790" w:rsidP="00737790">
      <w:r>
        <w:t>5.</w:t>
      </w:r>
      <w:r>
        <w:tab/>
        <w:t>Check doctor's orders for the medication, prepare thereafter</w:t>
      </w:r>
    </w:p>
    <w:p w:rsidR="009865E4" w:rsidRDefault="00737790" w:rsidP="00737790">
      <w:r>
        <w:t>6.</w:t>
      </w:r>
      <w:r>
        <w:tab/>
        <w:t>Place the medication in the nebulizer while adding the amount of saline solution ordered</w:t>
      </w:r>
    </w:p>
    <w:p w:rsidR="00737790" w:rsidRDefault="00737790" w:rsidP="00737790">
      <w:r>
        <w:t>7.</w:t>
      </w:r>
      <w:r>
        <w:tab/>
        <w:t>Attach the nebulizer to the compressed gas source</w:t>
      </w:r>
    </w:p>
    <w:p w:rsidR="00737790" w:rsidRDefault="00737790" w:rsidP="00737790">
      <w:r>
        <w:t>8.</w:t>
      </w:r>
      <w:r>
        <w:tab/>
        <w:t>Attach the connecting tubes and mouthpiece to the nebulizer</w:t>
      </w:r>
    </w:p>
    <w:p w:rsidR="00737790" w:rsidRDefault="00737790" w:rsidP="00737790">
      <w:r>
        <w:t>9.</w:t>
      </w:r>
      <w:r>
        <w:tab/>
        <w:t>Turn the machine on (notice the mist produced by the nebulizer)</w:t>
      </w:r>
    </w:p>
    <w:p w:rsidR="00737790" w:rsidRDefault="00737790" w:rsidP="00737790">
      <w:r>
        <w:t>10.</w:t>
      </w:r>
      <w:r>
        <w:tab/>
        <w:t>Offer the nebulizer to the patient, offer assistance until he is able to perform proper inhalation (if unable to hold the nebulizer [pediatric/geriatric/special cases], replace the mouthpiece with mask.</w:t>
      </w:r>
    </w:p>
    <w:p w:rsidR="00737790" w:rsidRPr="009865E4" w:rsidRDefault="00737790" w:rsidP="00737790">
      <w:r>
        <w:t> </w:t>
      </w:r>
      <w:r w:rsidRPr="009865E4">
        <w:rPr>
          <w:b/>
        </w:rPr>
        <w:t>SIDE EFFECTS</w:t>
      </w:r>
    </w:p>
    <w:p w:rsidR="00737790" w:rsidRDefault="00737790" w:rsidP="00737790">
      <w:r>
        <w:t>•</w:t>
      </w:r>
      <w:r>
        <w:tab/>
        <w:t xml:space="preserve">Dry or </w:t>
      </w:r>
      <w:r w:rsidR="00B739A8">
        <w:t>irritated</w:t>
      </w:r>
      <w:r>
        <w:t xml:space="preserve"> throat, temporary or occasional cough</w:t>
      </w:r>
      <w:r>
        <w:tab/>
        <w:t xml:space="preserve"> </w:t>
      </w:r>
    </w:p>
    <w:p w:rsidR="00737790" w:rsidRDefault="00737790" w:rsidP="00737790">
      <w:r>
        <w:t>•</w:t>
      </w:r>
      <w:r>
        <w:tab/>
        <w:t>Sneezing, stuffy or itchy nose, watery eyes.</w:t>
      </w:r>
    </w:p>
    <w:p w:rsidR="00737790" w:rsidRDefault="00737790" w:rsidP="00737790">
      <w:r>
        <w:t>•</w:t>
      </w:r>
      <w:r>
        <w:tab/>
        <w:t>Burning or bleeding of your nose</w:t>
      </w:r>
      <w:r>
        <w:tab/>
        <w:t xml:space="preserve"> </w:t>
      </w:r>
    </w:p>
    <w:p w:rsidR="00737790" w:rsidRDefault="00737790" w:rsidP="00737790">
      <w:r>
        <w:t>•</w:t>
      </w:r>
      <w:r>
        <w:tab/>
        <w:t>Nausea, heartburn, stomach pain.</w:t>
      </w:r>
    </w:p>
    <w:p w:rsidR="00737790" w:rsidRDefault="00737790" w:rsidP="00737790">
      <w:r>
        <w:t>•</w:t>
      </w:r>
      <w:r>
        <w:tab/>
        <w:t>Urinating more or less than usual.</w:t>
      </w:r>
    </w:p>
    <w:p w:rsidR="00737790" w:rsidRDefault="00737790" w:rsidP="00737790">
      <w:r>
        <w:t>•</w:t>
      </w:r>
      <w:r>
        <w:tab/>
        <w:t xml:space="preserve">Dizziness, drowsiness, headache.  </w:t>
      </w:r>
    </w:p>
    <w:p w:rsidR="00737790" w:rsidRDefault="00737790" w:rsidP="00737790">
      <w:r>
        <w:t>•</w:t>
      </w:r>
      <w:r>
        <w:tab/>
        <w:t>Unusual or unpleasant taste in your mouth.</w:t>
      </w:r>
    </w:p>
    <w:p w:rsidR="00737790" w:rsidRPr="009865E4" w:rsidRDefault="00737790" w:rsidP="00737790">
      <w:pPr>
        <w:rPr>
          <w:b/>
        </w:rPr>
      </w:pPr>
      <w:r w:rsidRPr="009865E4">
        <w:rPr>
          <w:b/>
        </w:rPr>
        <w:t>CONTRAINDICATIONS:</w:t>
      </w:r>
    </w:p>
    <w:p w:rsidR="00737790" w:rsidRDefault="00737790" w:rsidP="00737790">
      <w:r>
        <w:t>•</w:t>
      </w:r>
      <w:r>
        <w:tab/>
        <w:t>In some cases, nebulization is restricted or avoided due to possible untoward results or rather decreased effectiveness such as:</w:t>
      </w:r>
    </w:p>
    <w:p w:rsidR="00737790" w:rsidRDefault="00737790" w:rsidP="00737790">
      <w:r>
        <w:t>•</w:t>
      </w:r>
      <w:r>
        <w:tab/>
        <w:t>Patients with unstable and increased blood pressure</w:t>
      </w:r>
    </w:p>
    <w:p w:rsidR="00737790" w:rsidRDefault="00737790" w:rsidP="00737790">
      <w:r>
        <w:t>•</w:t>
      </w:r>
      <w:r>
        <w:tab/>
        <w:t>Individuals with cardiac irritability (may result to dysrhythmias)</w:t>
      </w:r>
    </w:p>
    <w:p w:rsidR="00737790" w:rsidRDefault="00737790" w:rsidP="00737790">
      <w:r>
        <w:t>•</w:t>
      </w:r>
      <w:r>
        <w:tab/>
        <w:t>Persons with increased pulses</w:t>
      </w:r>
    </w:p>
    <w:p w:rsidR="00737790" w:rsidRDefault="00737790" w:rsidP="00737790">
      <w:r>
        <w:t>•</w:t>
      </w:r>
      <w:r>
        <w:tab/>
        <w:t>Unconscious patients (inhalation may be done via mask but the therapeutic effect may be</w:t>
      </w:r>
      <w:r w:rsidR="00B739A8">
        <w:t xml:space="preserve"> significantly low)</w:t>
      </w:r>
    </w:p>
    <w:p w:rsidR="00737790" w:rsidRDefault="00737790" w:rsidP="00737790">
      <w:r>
        <w:t xml:space="preserve"> </w:t>
      </w:r>
    </w:p>
    <w:p w:rsidR="00737790" w:rsidRDefault="00737790" w:rsidP="00737790">
      <w:r w:rsidRPr="009865E4">
        <w:rPr>
          <w:b/>
          <w:color w:val="17365D" w:themeColor="text2" w:themeShade="BF"/>
          <w:sz w:val="32"/>
        </w:rPr>
        <w:t>COLOSTOMY IRRIGATION</w:t>
      </w:r>
      <w:r>
        <w:t> </w:t>
      </w:r>
    </w:p>
    <w:p w:rsidR="00737790" w:rsidRDefault="00737790" w:rsidP="00737790">
      <w:r>
        <w:t>•</w:t>
      </w:r>
      <w:r>
        <w:tab/>
        <w:t>Colostomy irrigation is a way to regulate bowel movements by emptying the colon at a scheduled time</w:t>
      </w:r>
    </w:p>
    <w:p w:rsidR="00045D53" w:rsidRDefault="00737790" w:rsidP="00737790">
      <w:r>
        <w:t>•</w:t>
      </w:r>
      <w:r>
        <w:tab/>
        <w:t>The process involves infusing water into the colon through the stoma. This stimulates the colon to empty. By repeating this process regularly— once a day or once every</w:t>
      </w:r>
      <w:r w:rsidR="00045D53">
        <w:t xml:space="preserve"> </w:t>
      </w:r>
      <w:r>
        <w:t>second day — the colon can be trained to-e</w:t>
      </w:r>
      <w:r w:rsidR="00045D53">
        <w:t>mpty with no spillage of waste in between irrigation.</w:t>
      </w:r>
    </w:p>
    <w:p w:rsidR="00737790" w:rsidRPr="009865E4" w:rsidRDefault="00737790" w:rsidP="00737790">
      <w:pPr>
        <w:rPr>
          <w:b/>
        </w:rPr>
      </w:pPr>
      <w:r w:rsidRPr="009865E4">
        <w:rPr>
          <w:b/>
        </w:rPr>
        <w:t>COLOSTOMY IRRIGATION </w:t>
      </w:r>
      <w:r w:rsidR="00045D53" w:rsidRPr="009865E4">
        <w:rPr>
          <w:b/>
        </w:rPr>
        <w:t>Objectives</w:t>
      </w:r>
    </w:p>
    <w:p w:rsidR="00045D53" w:rsidRDefault="00045D53" w:rsidP="00737790">
      <w:r>
        <w:t>To empty and clean colon and rectum.</w:t>
      </w:r>
    </w:p>
    <w:p w:rsidR="00045D53" w:rsidRDefault="00045D53" w:rsidP="00737790">
      <w:r>
        <w:t>To stimulate paralysis and help regular bowel movement</w:t>
      </w:r>
      <w:r w:rsidR="009865E4">
        <w:t xml:space="preserve">. </w:t>
      </w:r>
      <w:r>
        <w:t>To relieve flatulence</w:t>
      </w:r>
    </w:p>
    <w:p w:rsidR="00045D53" w:rsidRPr="009865E4" w:rsidRDefault="00045D53" w:rsidP="00737790">
      <w:pPr>
        <w:rPr>
          <w:b/>
        </w:rPr>
      </w:pPr>
      <w:r w:rsidRPr="009865E4">
        <w:rPr>
          <w:b/>
        </w:rPr>
        <w:t>INDICATIONS</w:t>
      </w:r>
    </w:p>
    <w:p w:rsidR="00045D53" w:rsidRDefault="00045D53" w:rsidP="00737790">
      <w:r>
        <w:t>AFTER surgery to promote regulated evacuation.</w:t>
      </w:r>
    </w:p>
    <w:p w:rsidR="00045D53" w:rsidRDefault="00045D53" w:rsidP="00737790">
      <w:r>
        <w:t>To regulate bowel movement.</w:t>
      </w:r>
    </w:p>
    <w:p w:rsidR="00045D53" w:rsidRDefault="00045D53" w:rsidP="00737790">
      <w:r>
        <w:t>To help avoid constipation.</w:t>
      </w:r>
    </w:p>
    <w:p w:rsidR="00045D53" w:rsidRPr="009865E4" w:rsidRDefault="00045D53" w:rsidP="00737790">
      <w:pPr>
        <w:rPr>
          <w:b/>
          <w:sz w:val="24"/>
        </w:rPr>
      </w:pPr>
      <w:r w:rsidRPr="009865E4">
        <w:rPr>
          <w:b/>
          <w:sz w:val="24"/>
        </w:rPr>
        <w:t>Equipments</w:t>
      </w:r>
    </w:p>
    <w:p w:rsidR="00045D53" w:rsidRDefault="00045D53" w:rsidP="00737790">
      <w:r>
        <w:t>Soap and water</w:t>
      </w:r>
    </w:p>
    <w:p w:rsidR="00045D53" w:rsidRDefault="00045D53" w:rsidP="00737790">
      <w:r>
        <w:t>Towel</w:t>
      </w:r>
    </w:p>
    <w:p w:rsidR="00045D53" w:rsidRDefault="00045D53" w:rsidP="00737790">
      <w:r>
        <w:t>Ostomy appliance</w:t>
      </w:r>
    </w:p>
    <w:p w:rsidR="00045D53" w:rsidRDefault="00045D53" w:rsidP="00737790">
      <w:r>
        <w:t>Kidney tray</w:t>
      </w:r>
    </w:p>
    <w:p w:rsidR="00045D53" w:rsidRDefault="00045D53" w:rsidP="00737790">
      <w:r>
        <w:t>Irrigation solution</w:t>
      </w:r>
    </w:p>
    <w:p w:rsidR="00045D53" w:rsidRDefault="00045D53" w:rsidP="00737790"/>
    <w:p w:rsidR="00737790" w:rsidRDefault="00045D53" w:rsidP="00737790">
      <w:r w:rsidRPr="009865E4">
        <w:rPr>
          <w:b/>
        </w:rPr>
        <w:t xml:space="preserve">Nurses </w:t>
      </w:r>
      <w:r w:rsidR="00737790" w:rsidRPr="009865E4">
        <w:rPr>
          <w:b/>
        </w:rPr>
        <w:t>responsibilities before the procedure</w:t>
      </w:r>
      <w:r w:rsidR="00737790">
        <w:t> </w:t>
      </w:r>
    </w:p>
    <w:p w:rsidR="00045D53" w:rsidRDefault="00045D53" w:rsidP="00737790">
      <w:r>
        <w:t>Verify patient”s identity</w:t>
      </w:r>
    </w:p>
    <w:p w:rsidR="00045D53" w:rsidRDefault="00045D53" w:rsidP="00737790">
      <w:r>
        <w:t>Explain procedure.</w:t>
      </w:r>
    </w:p>
    <w:p w:rsidR="00045D53" w:rsidRDefault="00045D53" w:rsidP="00737790">
      <w:r>
        <w:t>Gather equipment.</w:t>
      </w:r>
    </w:p>
    <w:p w:rsidR="00045D53" w:rsidRDefault="00045D53" w:rsidP="00737790">
      <w:r>
        <w:t>Hand wash and don gloves.</w:t>
      </w:r>
    </w:p>
    <w:p w:rsidR="00045D53" w:rsidRDefault="00045D53" w:rsidP="00737790">
      <w:r>
        <w:t xml:space="preserve">Provide </w:t>
      </w:r>
      <w:r w:rsidR="009865E4">
        <w:t>privacy</w:t>
      </w:r>
      <w:r>
        <w:t>.</w:t>
      </w:r>
    </w:p>
    <w:p w:rsidR="00045D53" w:rsidRDefault="00045D53" w:rsidP="00737790">
      <w:r>
        <w:t>If  the patient is ambulatory, have the patient sit on the toilet or chair facing the toilrt. If patient is bedridden, elevate the HOB</w:t>
      </w:r>
      <w:r w:rsidR="00231593">
        <w:t xml:space="preserve">  45 degreeor 90 degree.</w:t>
      </w:r>
    </w:p>
    <w:p w:rsidR="00737790" w:rsidRDefault="00231593" w:rsidP="00737790">
      <w:r w:rsidRPr="009865E4">
        <w:rPr>
          <w:b/>
        </w:rPr>
        <w:t xml:space="preserve">During </w:t>
      </w:r>
      <w:r w:rsidR="00737790" w:rsidRPr="009865E4">
        <w:rPr>
          <w:b/>
        </w:rPr>
        <w:t>the procedure</w:t>
      </w:r>
      <w:r w:rsidR="00737790">
        <w:t> </w:t>
      </w:r>
    </w:p>
    <w:p w:rsidR="00737790" w:rsidRDefault="00737790" w:rsidP="00737790">
      <w:r>
        <w:t>•</w:t>
      </w:r>
      <w:r>
        <w:tab/>
        <w:t>1. Fill the irrigation bag with the prescribed solution and hang it on the IV pole or hook.</w:t>
      </w:r>
    </w:p>
    <w:p w:rsidR="00737790" w:rsidRDefault="00737790" w:rsidP="00737790">
      <w:r>
        <w:t>•</w:t>
      </w:r>
      <w:r>
        <w:tab/>
        <w:t xml:space="preserve">(a.) The bottom of the bag should be at the patient's shoulder level when he is seated to prevent fluid from entering the bowel too </w:t>
      </w:r>
      <w:r w:rsidR="00231593">
        <w:t>r</w:t>
      </w:r>
      <w:r w:rsidR="009865E4">
        <w:t>apidly.</w:t>
      </w:r>
      <w:r w:rsidR="00231593">
        <w:t>bo</w:t>
      </w:r>
      <w:r>
        <w:t xml:space="preserve">ttom of the bag should be placed 18 </w:t>
      </w:r>
      <w:r w:rsidR="00231593">
        <w:t>t</w:t>
      </w:r>
      <w:r>
        <w:t xml:space="preserve">o </w:t>
      </w:r>
      <w:r w:rsidR="00231593">
        <w:t xml:space="preserve">20 </w:t>
      </w:r>
      <w:r>
        <w:t>inches above the stoma when the patient is in bed.</w:t>
      </w:r>
    </w:p>
    <w:p w:rsidR="00737790" w:rsidRDefault="00231593" w:rsidP="00737790">
      <w:r>
        <w:t>Open the clamp on the irrigation tubing and allow the solution to fill the tubing. Reclamp.</w:t>
      </w:r>
    </w:p>
    <w:p w:rsidR="00737790" w:rsidRDefault="009865E4" w:rsidP="00737790">
      <w:r>
        <w:t>•</w:t>
      </w:r>
      <w:r>
        <w:tab/>
      </w:r>
      <w:r w:rsidR="00737790">
        <w:t>Prepare to begin the colostomy irrigation.</w:t>
      </w:r>
    </w:p>
    <w:p w:rsidR="00737790" w:rsidRDefault="009865E4" w:rsidP="00737790">
      <w:r>
        <w:t>•</w:t>
      </w:r>
      <w:r>
        <w:tab/>
      </w:r>
      <w:r w:rsidR="00737790">
        <w:t xml:space="preserve">Remove the ostomy pouch, if applicable, and place the irrigation drain pouch over the stoma. (Attach stoma belt if required.) </w:t>
      </w:r>
    </w:p>
    <w:p w:rsidR="00737790" w:rsidRDefault="00737790" w:rsidP="00737790">
      <w:r>
        <w:t>•</w:t>
      </w:r>
      <w:r>
        <w:tab/>
        <w:t>Pla</w:t>
      </w:r>
      <w:r w:rsidR="00231593">
        <w:t xml:space="preserve">ce the bottom, open end of the irrigation </w:t>
      </w:r>
      <w:r>
        <w:t xml:space="preserve">pouch in the toilet (or bedpan) to • </w:t>
      </w:r>
      <w:r w:rsidR="00231593">
        <w:t xml:space="preserve">facilitate </w:t>
      </w:r>
      <w:r>
        <w:t>drainage by gravity.</w:t>
      </w:r>
    </w:p>
    <w:p w:rsidR="00737790" w:rsidRDefault="00737790" w:rsidP="00737790">
      <w:r>
        <w:t>Connect the cone-tip catheter to the tubing and flush with solution.</w:t>
      </w:r>
    </w:p>
    <w:p w:rsidR="00231593" w:rsidRDefault="00231593" w:rsidP="00737790">
      <w:r>
        <w:t>Lubricate the cone with water soluble lubricant to avoid irritating the mucous membranes.</w:t>
      </w:r>
    </w:p>
    <w:p w:rsidR="00231593" w:rsidRDefault="00231593" w:rsidP="00737790">
      <w:r>
        <w:t xml:space="preserve">Gently insert the cone into the stoma. Unclamp the irrigation tubing. </w:t>
      </w:r>
    </w:p>
    <w:p w:rsidR="00231593" w:rsidRDefault="00231593" w:rsidP="00737790">
      <w:r>
        <w:t xml:space="preserve">Allow water </w:t>
      </w:r>
      <w:r w:rsidR="009865E4">
        <w:t>to enter</w:t>
      </w:r>
      <w:r>
        <w:t xml:space="preserve"> the </w:t>
      </w:r>
      <w:r w:rsidR="009865E4">
        <w:t>colon over</w:t>
      </w:r>
      <w:r>
        <w:t xml:space="preserve"> period of 10 to 15 minutes.</w:t>
      </w:r>
    </w:p>
    <w:p w:rsidR="00231593" w:rsidRDefault="00231593" w:rsidP="00737790">
      <w:r>
        <w:t>Clamp the catheter and remove from the stoma. Fold down the top opening of irri</w:t>
      </w:r>
      <w:r w:rsidR="009279BC">
        <w:t>gation drain pouch and secure it in the closed position.</w:t>
      </w:r>
    </w:p>
    <w:p w:rsidR="009279BC" w:rsidRDefault="009279BC" w:rsidP="00737790">
      <w:r>
        <w:t>Close the colostomy irrigation drain pouch with a rubber band or pouch clip, then ambulate the patient.</w:t>
      </w:r>
    </w:p>
    <w:p w:rsidR="009279BC" w:rsidRDefault="009279BC" w:rsidP="00737790">
      <w:r>
        <w:t>Have the non ambulatory patient lean forward or massage his or her to stimulate return.</w:t>
      </w:r>
    </w:p>
    <w:p w:rsidR="009279BC" w:rsidRDefault="009279BC" w:rsidP="00737790">
      <w:r>
        <w:t>Gently clean the area around the stoma with mild soap and water.</w:t>
      </w:r>
    </w:p>
    <w:p w:rsidR="009279BC" w:rsidRDefault="00873E19" w:rsidP="00737790">
      <w:r>
        <w:t>Provide comfort to patient, remove and dispose off used supplies.</w:t>
      </w:r>
    </w:p>
    <w:p w:rsidR="00873E19" w:rsidRDefault="00873E19" w:rsidP="00737790">
      <w:r>
        <w:t xml:space="preserve">Return the </w:t>
      </w:r>
      <w:r w:rsidR="009865E4">
        <w:t>equipment</w:t>
      </w:r>
      <w:r>
        <w:t>.</w:t>
      </w:r>
    </w:p>
    <w:p w:rsidR="00873E19" w:rsidRDefault="00873E19" w:rsidP="00737790">
      <w:r>
        <w:t>Document findings.</w:t>
      </w:r>
    </w:p>
    <w:p w:rsidR="00737790" w:rsidRDefault="00737790" w:rsidP="00737790">
      <w:r>
        <w:t> </w:t>
      </w:r>
    </w:p>
    <w:p w:rsidR="00E63504" w:rsidRPr="009865E4" w:rsidRDefault="00737790" w:rsidP="00E63504">
      <w:pPr>
        <w:rPr>
          <w:b/>
          <w:color w:val="17365D" w:themeColor="text2" w:themeShade="BF"/>
          <w:sz w:val="40"/>
        </w:rPr>
      </w:pPr>
      <w:r w:rsidRPr="009865E4">
        <w:rPr>
          <w:b/>
          <w:color w:val="17365D" w:themeColor="text2" w:themeShade="BF"/>
          <w:sz w:val="40"/>
        </w:rPr>
        <w:t> </w:t>
      </w:r>
      <w:r w:rsidR="00E63504" w:rsidRPr="009865E4">
        <w:rPr>
          <w:b/>
          <w:color w:val="17365D" w:themeColor="text2" w:themeShade="BF"/>
          <w:sz w:val="40"/>
        </w:rPr>
        <w:t xml:space="preserve"> Communicable diseases in children and its prevention and management</w:t>
      </w:r>
    </w:p>
    <w:p w:rsidR="00E63504" w:rsidRDefault="00E63504" w:rsidP="00E63504">
      <w:r>
        <w:t>Introduction</w:t>
      </w:r>
    </w:p>
    <w:p w:rsidR="00E63504" w:rsidRDefault="00E63504" w:rsidP="00E63504">
      <w:r>
        <w:t>•</w:t>
      </w:r>
      <w:r>
        <w:tab/>
        <w:t>Disease</w:t>
      </w:r>
    </w:p>
    <w:p w:rsidR="00E63504" w:rsidRDefault="00E63504" w:rsidP="00E63504">
      <w:r>
        <w:t>•</w:t>
      </w:r>
      <w:r>
        <w:tab/>
        <w:t>Period of Communicability/ When/How Long Disease Contagious</w:t>
      </w:r>
    </w:p>
    <w:p w:rsidR="00E63504" w:rsidRDefault="00E63504" w:rsidP="00E63504">
      <w:r>
        <w:t>•</w:t>
      </w:r>
      <w:r>
        <w:tab/>
        <w:t>Clinical Manifestations</w:t>
      </w:r>
    </w:p>
    <w:p w:rsidR="00E63504" w:rsidRDefault="00E63504" w:rsidP="00E63504">
      <w:r>
        <w:t>•</w:t>
      </w:r>
      <w:r>
        <w:tab/>
        <w:t>Prevention/ Immunization/lmmunity</w:t>
      </w:r>
    </w:p>
    <w:p w:rsidR="00E63504" w:rsidRDefault="00E63504" w:rsidP="00E63504">
      <w:r>
        <w:t>•</w:t>
      </w:r>
      <w:r>
        <w:tab/>
        <w:t>Treatment /Nursing Care/lmplementation</w:t>
      </w:r>
    </w:p>
    <w:p w:rsidR="00E63504" w:rsidRDefault="00E63504" w:rsidP="00E63504">
      <w:r>
        <w:t>•</w:t>
      </w:r>
      <w:r>
        <w:tab/>
        <w:t>Complications</w:t>
      </w:r>
    </w:p>
    <w:p w:rsidR="00E63504" w:rsidRDefault="00E63504" w:rsidP="00E63504"/>
    <w:p w:rsidR="00E63504" w:rsidRPr="009865E4" w:rsidRDefault="00E63504" w:rsidP="00E63504">
      <w:pPr>
        <w:rPr>
          <w:b/>
          <w:color w:val="17365D" w:themeColor="text2" w:themeShade="BF"/>
          <w:sz w:val="36"/>
        </w:rPr>
      </w:pPr>
      <w:r w:rsidRPr="009865E4">
        <w:rPr>
          <w:b/>
          <w:color w:val="17365D" w:themeColor="text2" w:themeShade="BF"/>
          <w:sz w:val="36"/>
        </w:rPr>
        <w:t>Hepatitis B</w:t>
      </w:r>
      <w:r w:rsidRPr="009865E4">
        <w:rPr>
          <w:b/>
          <w:color w:val="17365D" w:themeColor="text2" w:themeShade="BF"/>
          <w:sz w:val="36"/>
        </w:rPr>
        <w:tab/>
      </w:r>
    </w:p>
    <w:p w:rsidR="00E63504" w:rsidRPr="009865E4" w:rsidRDefault="00E63504" w:rsidP="00E63504">
      <w:pPr>
        <w:rPr>
          <w:b/>
        </w:rPr>
      </w:pPr>
      <w:r w:rsidRPr="009865E4">
        <w:rPr>
          <w:b/>
        </w:rPr>
        <w:t>Causative agent:</w:t>
      </w:r>
    </w:p>
    <w:p w:rsidR="00E63504" w:rsidRDefault="00E63504" w:rsidP="00E63504">
      <w:r>
        <w:t>•</w:t>
      </w:r>
      <w:r>
        <w:tab/>
        <w:t>A hepadnavirus; hepatitis B virus</w:t>
      </w:r>
    </w:p>
    <w:p w:rsidR="00E63504" w:rsidRDefault="00E63504" w:rsidP="00E63504">
      <w:r>
        <w:t>•</w:t>
      </w:r>
      <w:r>
        <w:tab/>
        <w:t>Mode of tra nsmission:</w:t>
      </w:r>
    </w:p>
    <w:p w:rsidR="00E63504" w:rsidRDefault="00E63504" w:rsidP="00E63504">
      <w:r>
        <w:t>•</w:t>
      </w:r>
      <w:r>
        <w:tab/>
        <w:t>Body fluids,</w:t>
      </w:r>
    </w:p>
    <w:p w:rsidR="00E63504" w:rsidRDefault="00E63504" w:rsidP="00E63504">
      <w:r>
        <w:t>•</w:t>
      </w:r>
      <w:r>
        <w:tab/>
        <w:t>Transfusion of contaminated blood,</w:t>
      </w:r>
    </w:p>
    <w:p w:rsidR="00E63504" w:rsidRDefault="00E63504" w:rsidP="00E63504">
      <w:r>
        <w:t>•</w:t>
      </w:r>
      <w:r>
        <w:tab/>
        <w:t>Use of contaminated needle,</w:t>
      </w:r>
    </w:p>
    <w:p w:rsidR="00873E19" w:rsidRDefault="00E63504" w:rsidP="00E63504">
      <w:r>
        <w:t>•</w:t>
      </w:r>
      <w:r>
        <w:tab/>
        <w:t xml:space="preserve">To fetus via mother </w:t>
      </w:r>
    </w:p>
    <w:p w:rsidR="00E63504" w:rsidRPr="009865E4" w:rsidRDefault="00E63504" w:rsidP="00E63504">
      <w:pPr>
        <w:rPr>
          <w:b/>
        </w:rPr>
      </w:pPr>
      <w:r w:rsidRPr="009865E4">
        <w:rPr>
          <w:b/>
        </w:rPr>
        <w:t xml:space="preserve"> Incubation period:</w:t>
      </w:r>
    </w:p>
    <w:p w:rsidR="00E63504" w:rsidRDefault="00E63504" w:rsidP="00E63504">
      <w:r>
        <w:t>•</w:t>
      </w:r>
      <w:r>
        <w:tab/>
        <w:t>Average 60—90 days</w:t>
      </w:r>
    </w:p>
    <w:p w:rsidR="00E63504" w:rsidRDefault="00E63504" w:rsidP="00E63504">
      <w:r>
        <w:t xml:space="preserve"> </w:t>
      </w:r>
    </w:p>
    <w:p w:rsidR="00E63504" w:rsidRPr="009865E4" w:rsidRDefault="00E63504" w:rsidP="00E63504">
      <w:pPr>
        <w:rPr>
          <w:b/>
        </w:rPr>
      </w:pPr>
      <w:r w:rsidRPr="009865E4">
        <w:rPr>
          <w:b/>
        </w:rPr>
        <w:t>Period of communicability/ when/how long disease contagious</w:t>
      </w:r>
    </w:p>
    <w:p w:rsidR="00E63504" w:rsidRDefault="00E63504" w:rsidP="00E63504">
      <w:r>
        <w:t>•</w:t>
      </w:r>
      <w:r>
        <w:tab/>
        <w:t>End of incubation time and during acute stage</w:t>
      </w:r>
    </w:p>
    <w:p w:rsidR="00E63504" w:rsidRPr="009865E4" w:rsidRDefault="00E63504" w:rsidP="00E63504">
      <w:pPr>
        <w:rPr>
          <w:b/>
        </w:rPr>
      </w:pPr>
      <w:r w:rsidRPr="009865E4">
        <w:rPr>
          <w:b/>
        </w:rPr>
        <w:t>Clinical manifestations</w:t>
      </w:r>
    </w:p>
    <w:p w:rsidR="00E63504" w:rsidRDefault="00E63504" w:rsidP="00E63504">
      <w:r>
        <w:t>•</w:t>
      </w:r>
      <w:r>
        <w:tab/>
        <w:t>Anorexia,</w:t>
      </w:r>
    </w:p>
    <w:p w:rsidR="00E63504" w:rsidRDefault="00E63504" w:rsidP="00E63504">
      <w:r>
        <w:t>•</w:t>
      </w:r>
      <w:r>
        <w:tab/>
        <w:t>Abdominal discomfort,</w:t>
      </w:r>
    </w:p>
    <w:p w:rsidR="00E63504" w:rsidRDefault="00E63504" w:rsidP="00E63504">
      <w:r>
        <w:t>•</w:t>
      </w:r>
      <w:r>
        <w:tab/>
        <w:t>Nausea.</w:t>
      </w:r>
    </w:p>
    <w:p w:rsidR="00E63504" w:rsidRDefault="00E63504" w:rsidP="00E63504">
      <w:r>
        <w:t>.</w:t>
      </w:r>
      <w:r w:rsidR="00873E19">
        <w:t xml:space="preserve">            </w:t>
      </w:r>
      <w:r>
        <w:t xml:space="preserve"> Vomiting,</w:t>
      </w:r>
    </w:p>
    <w:p w:rsidR="00873E19" w:rsidRDefault="00873E19" w:rsidP="00E63504">
      <w:r>
        <w:t>•</w:t>
      </w:r>
      <w:r>
        <w:tab/>
        <w:t>Jaundice</w:t>
      </w:r>
    </w:p>
    <w:p w:rsidR="00E63504" w:rsidRPr="009865E4" w:rsidRDefault="00E63504" w:rsidP="00E63504">
      <w:pPr>
        <w:rPr>
          <w:b/>
        </w:rPr>
      </w:pPr>
      <w:r w:rsidRPr="009865E4">
        <w:rPr>
          <w:b/>
        </w:rPr>
        <w:t>Prevention/ immunization/immunity</w:t>
      </w:r>
    </w:p>
    <w:p w:rsidR="00E63504" w:rsidRDefault="00E63504" w:rsidP="00E63504">
      <w:r>
        <w:t>•</w:t>
      </w:r>
      <w:r>
        <w:tab/>
        <w:t>Use of standard precautions</w:t>
      </w:r>
    </w:p>
    <w:p w:rsidR="00E63504" w:rsidRDefault="00E63504" w:rsidP="00E63504">
      <w:r>
        <w:t>•</w:t>
      </w:r>
      <w:r>
        <w:tab/>
        <w:t>Vaccine for hepatitis B</w:t>
      </w:r>
    </w:p>
    <w:p w:rsidR="00E63504" w:rsidRDefault="00E63504" w:rsidP="00E63504">
      <w:r>
        <w:t>•</w:t>
      </w:r>
      <w:r>
        <w:tab/>
        <w:t>After exposure— HBIG (hepatitis B immune globulin)</w:t>
      </w:r>
    </w:p>
    <w:p w:rsidR="00E63504" w:rsidRPr="009865E4" w:rsidRDefault="00E63504" w:rsidP="00E63504">
      <w:pPr>
        <w:rPr>
          <w:b/>
        </w:rPr>
      </w:pPr>
      <w:r w:rsidRPr="009865E4">
        <w:rPr>
          <w:b/>
        </w:rPr>
        <w:t>Treatment/nursing care</w:t>
      </w:r>
    </w:p>
    <w:p w:rsidR="00E63504" w:rsidRDefault="00E63504" w:rsidP="00E63504">
      <w:r>
        <w:t>•</w:t>
      </w:r>
      <w:r>
        <w:tab/>
        <w:t>Rest,</w:t>
      </w:r>
    </w:p>
    <w:p w:rsidR="00E63504" w:rsidRDefault="00E63504" w:rsidP="00E63504">
      <w:r>
        <w:t>•</w:t>
      </w:r>
      <w:r>
        <w:tab/>
        <w:t>Nutrition with good caloric intake</w:t>
      </w:r>
    </w:p>
    <w:p w:rsidR="00E63504" w:rsidRPr="009865E4" w:rsidRDefault="00E63504" w:rsidP="00E63504">
      <w:pPr>
        <w:rPr>
          <w:b/>
        </w:rPr>
      </w:pPr>
      <w:r w:rsidRPr="009865E4">
        <w:rPr>
          <w:b/>
        </w:rPr>
        <w:t>Complications</w:t>
      </w:r>
    </w:p>
    <w:p w:rsidR="00E63504" w:rsidRDefault="00E63504" w:rsidP="00E63504">
      <w:r>
        <w:t>•</w:t>
      </w:r>
      <w:r>
        <w:tab/>
        <w:t>Possibly fatal,</w:t>
      </w:r>
    </w:p>
    <w:p w:rsidR="00E63504" w:rsidRDefault="00E63504" w:rsidP="00E63504">
      <w:r>
        <w:t>•</w:t>
      </w:r>
      <w:r>
        <w:tab/>
        <w:t>Liver problems,</w:t>
      </w:r>
    </w:p>
    <w:p w:rsidR="00E63504" w:rsidRDefault="00E63504" w:rsidP="00E63504">
      <w:r>
        <w:t>•</w:t>
      </w:r>
      <w:r>
        <w:tab/>
        <w:t>In some cases possibly leading to chronic hepatitis</w:t>
      </w:r>
    </w:p>
    <w:p w:rsidR="00E63504" w:rsidRPr="009865E4" w:rsidRDefault="00E63504" w:rsidP="00E63504">
      <w:pPr>
        <w:rPr>
          <w:b/>
        </w:rPr>
      </w:pPr>
      <w:r w:rsidRPr="009865E4">
        <w:rPr>
          <w:b/>
        </w:rPr>
        <w:t>Treatment/nursing care</w:t>
      </w:r>
    </w:p>
    <w:p w:rsidR="00E63504" w:rsidRDefault="00E63504" w:rsidP="00E63504">
      <w:r>
        <w:t>•</w:t>
      </w:r>
      <w:r>
        <w:tab/>
        <w:t>Rest,</w:t>
      </w:r>
    </w:p>
    <w:p w:rsidR="00E63504" w:rsidRDefault="00E63504" w:rsidP="00E63504">
      <w:r>
        <w:t>•</w:t>
      </w:r>
      <w:r>
        <w:tab/>
        <w:t>Nutrition with good caloric intake</w:t>
      </w:r>
    </w:p>
    <w:p w:rsidR="00E63504" w:rsidRPr="009865E4" w:rsidRDefault="00E63504" w:rsidP="00E63504">
      <w:pPr>
        <w:rPr>
          <w:b/>
        </w:rPr>
      </w:pPr>
      <w:r w:rsidRPr="009865E4">
        <w:rPr>
          <w:b/>
        </w:rPr>
        <w:t>Complications</w:t>
      </w:r>
    </w:p>
    <w:p w:rsidR="00E63504" w:rsidRDefault="00E63504" w:rsidP="00E63504">
      <w:r>
        <w:t>•</w:t>
      </w:r>
      <w:r>
        <w:tab/>
        <w:t>Possibly fatal,</w:t>
      </w:r>
    </w:p>
    <w:p w:rsidR="00E63504" w:rsidRDefault="00E63504" w:rsidP="00E63504">
      <w:r>
        <w:t>•</w:t>
      </w:r>
      <w:r>
        <w:tab/>
        <w:t>Liver problems,</w:t>
      </w:r>
    </w:p>
    <w:p w:rsidR="00E63504" w:rsidRDefault="00E63504" w:rsidP="00E63504">
      <w:r>
        <w:t>•</w:t>
      </w:r>
      <w:r>
        <w:tab/>
        <w:t>In some cases possibly leading to chronic hepatitis</w:t>
      </w:r>
    </w:p>
    <w:p w:rsidR="009865E4" w:rsidRDefault="009865E4" w:rsidP="00E63504">
      <w:r>
        <w:t xml:space="preserve"> </w:t>
      </w:r>
    </w:p>
    <w:p w:rsidR="00E63504" w:rsidRPr="009865E4" w:rsidRDefault="00E63504" w:rsidP="00E63504">
      <w:pPr>
        <w:rPr>
          <w:b/>
          <w:color w:val="17365D" w:themeColor="text2" w:themeShade="BF"/>
          <w:sz w:val="32"/>
        </w:rPr>
      </w:pPr>
      <w:r w:rsidRPr="009865E4">
        <w:rPr>
          <w:b/>
          <w:color w:val="17365D" w:themeColor="text2" w:themeShade="BF"/>
          <w:sz w:val="32"/>
        </w:rPr>
        <w:t>Diphtheria</w:t>
      </w:r>
    </w:p>
    <w:p w:rsidR="00E63504" w:rsidRDefault="00E63504" w:rsidP="00E63504">
      <w:r w:rsidRPr="009865E4">
        <w:rPr>
          <w:b/>
        </w:rPr>
        <w:t>Causative agent</w:t>
      </w:r>
      <w:r>
        <w:t>:</w:t>
      </w:r>
    </w:p>
    <w:p w:rsidR="00E63504" w:rsidRDefault="009865E4" w:rsidP="00E63504">
      <w:r>
        <w:t>•</w:t>
      </w:r>
      <w:r>
        <w:tab/>
        <w:t>Coryneybac</w:t>
      </w:r>
      <w:r w:rsidR="00E63504">
        <w:t>terium diphtheriae</w:t>
      </w:r>
    </w:p>
    <w:p w:rsidR="00E63504" w:rsidRPr="009865E4" w:rsidRDefault="00E63504" w:rsidP="00E63504">
      <w:pPr>
        <w:rPr>
          <w:b/>
        </w:rPr>
      </w:pPr>
      <w:r w:rsidRPr="009865E4">
        <w:rPr>
          <w:b/>
        </w:rPr>
        <w:t>Mode of transmission:</w:t>
      </w:r>
    </w:p>
    <w:p w:rsidR="00E63504" w:rsidRDefault="00E63504" w:rsidP="00E63504">
      <w:r>
        <w:t>•</w:t>
      </w:r>
      <w:r>
        <w:tab/>
        <w:t>Droplet,</w:t>
      </w:r>
    </w:p>
    <w:p w:rsidR="00E63504" w:rsidRDefault="00E63504" w:rsidP="00E63504">
      <w:r>
        <w:t>•</w:t>
      </w:r>
      <w:r>
        <w:tab/>
        <w:t>Direct contact with infected person,</w:t>
      </w:r>
    </w:p>
    <w:p w:rsidR="00E63504" w:rsidRDefault="00E63504" w:rsidP="00E63504">
      <w:r>
        <w:t>•</w:t>
      </w:r>
      <w:r>
        <w:tab/>
        <w:t>Contaminated article</w:t>
      </w:r>
    </w:p>
    <w:p w:rsidR="00E63504" w:rsidRPr="009865E4" w:rsidRDefault="00E63504" w:rsidP="00E63504">
      <w:pPr>
        <w:rPr>
          <w:b/>
        </w:rPr>
      </w:pPr>
      <w:r w:rsidRPr="009865E4">
        <w:rPr>
          <w:b/>
        </w:rPr>
        <w:t>Incubation period:</w:t>
      </w:r>
    </w:p>
    <w:p w:rsidR="00E63504" w:rsidRDefault="00E63504" w:rsidP="00E63504">
      <w:r>
        <w:t>•</w:t>
      </w:r>
      <w:r>
        <w:tab/>
        <w:t>2—7 days</w:t>
      </w:r>
    </w:p>
    <w:p w:rsidR="00E63504" w:rsidRPr="009865E4" w:rsidRDefault="00E63504" w:rsidP="00E63504">
      <w:pPr>
        <w:rPr>
          <w:b/>
        </w:rPr>
      </w:pPr>
      <w:r w:rsidRPr="009865E4">
        <w:rPr>
          <w:b/>
        </w:rPr>
        <w:t xml:space="preserve">Period of communicability/ when/how long disease </w:t>
      </w:r>
      <w:r w:rsidR="009865E4" w:rsidRPr="009865E4">
        <w:rPr>
          <w:b/>
        </w:rPr>
        <w:t>contagious</w:t>
      </w:r>
    </w:p>
    <w:p w:rsidR="00E63504" w:rsidRDefault="00E63504" w:rsidP="00E63504">
      <w:r>
        <w:t>•</w:t>
      </w:r>
      <w:r>
        <w:tab/>
        <w:t>2-4 weeks in untreated person</w:t>
      </w:r>
    </w:p>
    <w:p w:rsidR="00E63504" w:rsidRDefault="00E63504" w:rsidP="00E63504">
      <w:r>
        <w:t>•</w:t>
      </w:r>
      <w:r>
        <w:tab/>
        <w:t>1—2 days with antibiotic therapy</w:t>
      </w:r>
    </w:p>
    <w:p w:rsidR="00E63504" w:rsidRPr="009865E4" w:rsidRDefault="00E63504" w:rsidP="00E63504">
      <w:pPr>
        <w:rPr>
          <w:b/>
        </w:rPr>
      </w:pPr>
      <w:r w:rsidRPr="009865E4">
        <w:rPr>
          <w:b/>
        </w:rPr>
        <w:t>Clinical manifestations</w:t>
      </w:r>
    </w:p>
    <w:p w:rsidR="00E63504" w:rsidRDefault="00E63504" w:rsidP="00E63504">
      <w:r>
        <w:t>•</w:t>
      </w:r>
      <w:r>
        <w:tab/>
        <w:t>Mucous membranes of nose and throat covered by gray membrane;</w:t>
      </w:r>
    </w:p>
    <w:p w:rsidR="00E63504" w:rsidRDefault="00E63504" w:rsidP="00E63504">
      <w:r>
        <w:t>•</w:t>
      </w:r>
      <w:r>
        <w:tab/>
        <w:t>Purulent nasal discharge;</w:t>
      </w:r>
    </w:p>
    <w:p w:rsidR="00E63504" w:rsidRDefault="00E63504" w:rsidP="00E63504">
      <w:r>
        <w:t>•</w:t>
      </w:r>
      <w:r>
        <w:tab/>
        <w:t>Brassy cough;</w:t>
      </w:r>
    </w:p>
    <w:p w:rsidR="00E63504" w:rsidRDefault="00E63504" w:rsidP="00E63504">
      <w:r>
        <w:t>•</w:t>
      </w:r>
      <w:r>
        <w:tab/>
        <w:t>Toxin from organism passes through bloodstream to heart and nervous system</w:t>
      </w:r>
    </w:p>
    <w:p w:rsidR="00E63504" w:rsidRPr="009865E4" w:rsidRDefault="00E63504" w:rsidP="00E63504">
      <w:pPr>
        <w:rPr>
          <w:b/>
        </w:rPr>
      </w:pPr>
      <w:r w:rsidRPr="009865E4">
        <w:rPr>
          <w:b/>
        </w:rPr>
        <w:t>Prevention/ immunization/immunity</w:t>
      </w:r>
    </w:p>
    <w:p w:rsidR="00E63504" w:rsidRDefault="00E63504" w:rsidP="00E63504">
      <w:r>
        <w:t>•</w:t>
      </w:r>
      <w:r>
        <w:tab/>
        <w:t>Active immunity from diphtheria toxin in dtap vaccine</w:t>
      </w:r>
    </w:p>
    <w:p w:rsidR="00E63504" w:rsidRDefault="00E63504" w:rsidP="00E63504">
      <w:r>
        <w:t>•</w:t>
      </w:r>
      <w:r>
        <w:tab/>
        <w:t>Passive immunity with diphtheria antitoxin</w:t>
      </w:r>
    </w:p>
    <w:p w:rsidR="00154EF5" w:rsidRPr="009865E4" w:rsidRDefault="00873E19" w:rsidP="00E63504">
      <w:pPr>
        <w:rPr>
          <w:b/>
        </w:rPr>
      </w:pPr>
      <w:r>
        <w:t xml:space="preserve"> </w:t>
      </w:r>
      <w:r w:rsidRPr="009865E4">
        <w:rPr>
          <w:b/>
        </w:rPr>
        <w:t>Treatment/nursing care</w:t>
      </w:r>
      <w:r w:rsidRPr="009865E4">
        <w:rPr>
          <w:b/>
        </w:rPr>
        <w:tab/>
      </w:r>
    </w:p>
    <w:p w:rsidR="00873E19" w:rsidRDefault="00E63504" w:rsidP="00E63504">
      <w:r>
        <w:t>• Strict droplet precautions;</w:t>
      </w:r>
      <w:r>
        <w:tab/>
      </w:r>
      <w:r w:rsidR="00873E19">
        <w:t xml:space="preserve">• Intravenous antitoxin </w:t>
      </w:r>
      <w:r>
        <w:t xml:space="preserve">anti </w:t>
      </w:r>
      <w:r w:rsidR="00E3401A">
        <w:t xml:space="preserve"> </w:t>
      </w:r>
      <w:r>
        <w:t>biotics;</w:t>
      </w:r>
      <w:r>
        <w:tab/>
      </w:r>
    </w:p>
    <w:p w:rsidR="00E63504" w:rsidRDefault="00E63504" w:rsidP="00E63504">
      <w:r>
        <w:t>• Heart failure,</w:t>
      </w:r>
    </w:p>
    <w:p w:rsidR="00E63504" w:rsidRDefault="00E63504" w:rsidP="00E63504">
      <w:r>
        <w:t>• Bed rest;</w:t>
      </w:r>
      <w:r>
        <w:tab/>
        <w:t>•</w:t>
      </w:r>
      <w:r>
        <w:tab/>
        <w:t>Liquid to soft diet;</w:t>
      </w:r>
    </w:p>
    <w:p w:rsidR="00E63504" w:rsidRDefault="00E63504" w:rsidP="00E63504">
      <w:r>
        <w:t>•</w:t>
      </w:r>
      <w:r>
        <w:tab/>
        <w:t>Analgesics for throat pain;</w:t>
      </w:r>
    </w:p>
    <w:p w:rsidR="00873E19" w:rsidRDefault="00E63504" w:rsidP="00E63504">
      <w:r>
        <w:t>•</w:t>
      </w:r>
      <w:r>
        <w:tab/>
        <w:t>Immunization for nonimmunized contacts</w:t>
      </w:r>
      <w:r w:rsidR="00873E19" w:rsidRPr="00873E19">
        <w:t xml:space="preserve"> </w:t>
      </w:r>
    </w:p>
    <w:p w:rsidR="00E63504" w:rsidRPr="00E3401A" w:rsidRDefault="00873E19" w:rsidP="00E63504">
      <w:pPr>
        <w:rPr>
          <w:b/>
        </w:rPr>
      </w:pPr>
      <w:r w:rsidRPr="00E3401A">
        <w:rPr>
          <w:b/>
        </w:rPr>
        <w:t>Complications</w:t>
      </w:r>
    </w:p>
    <w:p w:rsidR="00154EF5" w:rsidRDefault="00154EF5" w:rsidP="00E63504">
      <w:r>
        <w:t>Neuritis</w:t>
      </w:r>
    </w:p>
    <w:p w:rsidR="00154EF5" w:rsidRDefault="00154EF5" w:rsidP="00E63504">
      <w:r>
        <w:t>Carditis</w:t>
      </w:r>
    </w:p>
    <w:p w:rsidR="00154EF5" w:rsidRDefault="00154EF5" w:rsidP="00E63504">
      <w:r>
        <w:t>Heart failure</w:t>
      </w:r>
    </w:p>
    <w:p w:rsidR="00154EF5" w:rsidRDefault="00154EF5" w:rsidP="00E63504">
      <w:r>
        <w:t>Respiratory failure</w:t>
      </w:r>
    </w:p>
    <w:p w:rsidR="00873E19" w:rsidRDefault="00873E19" w:rsidP="00E63504"/>
    <w:p w:rsidR="00E3401A" w:rsidRDefault="00E3401A" w:rsidP="00E63504">
      <w:pPr>
        <w:rPr>
          <w:b/>
          <w:color w:val="17365D" w:themeColor="text2" w:themeShade="BF"/>
          <w:sz w:val="32"/>
        </w:rPr>
      </w:pPr>
    </w:p>
    <w:p w:rsidR="00E3401A" w:rsidRDefault="00E63504" w:rsidP="00E63504">
      <w:pPr>
        <w:rPr>
          <w:b/>
          <w:color w:val="17365D" w:themeColor="text2" w:themeShade="BF"/>
          <w:sz w:val="32"/>
        </w:rPr>
      </w:pPr>
      <w:r w:rsidRPr="00E3401A">
        <w:rPr>
          <w:b/>
          <w:color w:val="17365D" w:themeColor="text2" w:themeShade="BF"/>
          <w:sz w:val="32"/>
        </w:rPr>
        <w:t>Tetanus (lockjaw)</w:t>
      </w:r>
    </w:p>
    <w:p w:rsidR="00E63504" w:rsidRPr="00E3401A" w:rsidRDefault="00E63504" w:rsidP="00E63504">
      <w:pPr>
        <w:rPr>
          <w:b/>
          <w:color w:val="17365D" w:themeColor="text2" w:themeShade="BF"/>
          <w:sz w:val="32"/>
        </w:rPr>
      </w:pPr>
      <w:r w:rsidRPr="00E3401A">
        <w:rPr>
          <w:b/>
        </w:rPr>
        <w:t>Causative agent</w:t>
      </w:r>
      <w:r>
        <w:t>:</w:t>
      </w:r>
    </w:p>
    <w:p w:rsidR="00E63504" w:rsidRDefault="00E63504" w:rsidP="00E63504">
      <w:r>
        <w:t>•</w:t>
      </w:r>
      <w:r>
        <w:tab/>
        <w:t>Clostridium tetani</w:t>
      </w:r>
    </w:p>
    <w:p w:rsidR="00E63504" w:rsidRDefault="00154EF5" w:rsidP="00E63504">
      <w:r w:rsidRPr="00E3401A">
        <w:rPr>
          <w:b/>
        </w:rPr>
        <w:t xml:space="preserve">Mode </w:t>
      </w:r>
      <w:r w:rsidR="00E63504" w:rsidRPr="00E3401A">
        <w:rPr>
          <w:b/>
        </w:rPr>
        <w:t xml:space="preserve"> of transmission</w:t>
      </w:r>
      <w:r w:rsidR="00E63504">
        <w:t>:</w:t>
      </w:r>
    </w:p>
    <w:p w:rsidR="00E63504" w:rsidRDefault="00E63504" w:rsidP="00E63504">
      <w:r>
        <w:t>•</w:t>
      </w:r>
      <w:r>
        <w:tab/>
        <w:t>Direct or indirect contamination of a closed wound</w:t>
      </w:r>
    </w:p>
    <w:p w:rsidR="00E63504" w:rsidRDefault="00E63504" w:rsidP="00E63504">
      <w:r>
        <w:t>•</w:t>
      </w:r>
      <w:r>
        <w:tab/>
        <w:t>Incubation period:</w:t>
      </w:r>
    </w:p>
    <w:p w:rsidR="00E63504" w:rsidRDefault="00E63504" w:rsidP="00E63504">
      <w:r>
        <w:t>•</w:t>
      </w:r>
      <w:r>
        <w:tab/>
        <w:t>3—21 days</w:t>
      </w:r>
    </w:p>
    <w:p w:rsidR="00E63504" w:rsidRPr="00E3401A" w:rsidRDefault="00E63504" w:rsidP="00E63504">
      <w:pPr>
        <w:rPr>
          <w:b/>
        </w:rPr>
      </w:pPr>
      <w:r w:rsidRPr="00E3401A">
        <w:rPr>
          <w:b/>
        </w:rPr>
        <w:t>Clinical manifestations</w:t>
      </w:r>
    </w:p>
    <w:p w:rsidR="00E63504" w:rsidRDefault="00E63504" w:rsidP="00E63504">
      <w:r>
        <w:t>•</w:t>
      </w:r>
      <w:r>
        <w:tab/>
        <w:t>Stiffness of neck and jaw,</w:t>
      </w:r>
    </w:p>
    <w:p w:rsidR="00E63504" w:rsidRDefault="00E63504" w:rsidP="00E63504">
      <w:r>
        <w:t>•</w:t>
      </w:r>
      <w:r>
        <w:tab/>
        <w:t>Muscle rigidity of trunk and extremities,</w:t>
      </w:r>
    </w:p>
    <w:p w:rsidR="00E63504" w:rsidRDefault="00E63504" w:rsidP="00E63504">
      <w:r>
        <w:t>•</w:t>
      </w:r>
      <w:r>
        <w:tab/>
        <w:t>Arched back,</w:t>
      </w:r>
    </w:p>
    <w:p w:rsidR="00E63504" w:rsidRDefault="00E63504" w:rsidP="00E63504">
      <w:r>
        <w:t>•</w:t>
      </w:r>
      <w:r>
        <w:tab/>
        <w:t>Abdominal muscle stiffness,</w:t>
      </w:r>
    </w:p>
    <w:p w:rsidR="00E63504" w:rsidRDefault="00E63504" w:rsidP="00E63504">
      <w:r>
        <w:t>•</w:t>
      </w:r>
      <w:r>
        <w:tab/>
        <w:t>Unusual facial appearance,</w:t>
      </w:r>
    </w:p>
    <w:p w:rsidR="00E63504" w:rsidRDefault="00E63504" w:rsidP="00E63504">
      <w:r>
        <w:t>•</w:t>
      </w:r>
      <w:r>
        <w:tab/>
        <w:t>Pain due to muscle spasms</w:t>
      </w:r>
    </w:p>
    <w:p w:rsidR="00E63504" w:rsidRPr="00E3401A" w:rsidRDefault="00E63504" w:rsidP="00E63504">
      <w:pPr>
        <w:rPr>
          <w:b/>
        </w:rPr>
      </w:pPr>
      <w:r w:rsidRPr="00E3401A">
        <w:rPr>
          <w:b/>
        </w:rPr>
        <w:t>Prevention/ immunization/immunity</w:t>
      </w:r>
    </w:p>
    <w:p w:rsidR="00E63504" w:rsidRDefault="00E63504" w:rsidP="00E63504">
      <w:r>
        <w:t>•</w:t>
      </w:r>
      <w:r>
        <w:tab/>
        <w:t>Active immunity from tetanus toxoid in DTaP vaccine</w:t>
      </w:r>
    </w:p>
    <w:p w:rsidR="00E63504" w:rsidRPr="00E3401A" w:rsidRDefault="00E63504" w:rsidP="00E63504">
      <w:pPr>
        <w:rPr>
          <w:b/>
        </w:rPr>
      </w:pPr>
      <w:r w:rsidRPr="00E3401A">
        <w:rPr>
          <w:b/>
        </w:rPr>
        <w:t>Treatment/nursing care</w:t>
      </w:r>
    </w:p>
    <w:p w:rsidR="00E63504" w:rsidRDefault="00E63504" w:rsidP="00E63504">
      <w:r>
        <w:t>•</w:t>
      </w:r>
      <w:r>
        <w:tab/>
        <w:t>Quiet room,</w:t>
      </w:r>
    </w:p>
    <w:p w:rsidR="00E63504" w:rsidRDefault="00E63504" w:rsidP="00E63504">
      <w:r>
        <w:t>•</w:t>
      </w:r>
      <w:r>
        <w:tab/>
        <w:t xml:space="preserve">Wound cleaning and </w:t>
      </w:r>
      <w:r w:rsidR="00E3401A">
        <w:t>debridement</w:t>
      </w:r>
      <w:r>
        <w:t>,</w:t>
      </w:r>
    </w:p>
    <w:p w:rsidR="00E3401A" w:rsidRDefault="00E63504" w:rsidP="00E63504">
      <w:r>
        <w:t>•</w:t>
      </w:r>
      <w:r>
        <w:tab/>
        <w:t>Penicillin G or erythromycin,</w:t>
      </w:r>
    </w:p>
    <w:p w:rsidR="00E63504" w:rsidRDefault="00E63504" w:rsidP="00E63504">
      <w:r>
        <w:t>•</w:t>
      </w:r>
      <w:r>
        <w:tab/>
        <w:t>Muscle relaxants</w:t>
      </w:r>
    </w:p>
    <w:p w:rsidR="00E63504" w:rsidRPr="00E3401A" w:rsidRDefault="00E63504" w:rsidP="00E63504">
      <w:pPr>
        <w:rPr>
          <w:b/>
          <w:sz w:val="24"/>
        </w:rPr>
      </w:pPr>
      <w:r w:rsidRPr="00E3401A">
        <w:rPr>
          <w:b/>
          <w:sz w:val="24"/>
        </w:rPr>
        <w:t>Complicatioms</w:t>
      </w:r>
    </w:p>
    <w:p w:rsidR="00E63504" w:rsidRDefault="00E63504" w:rsidP="00E63504">
      <w:r>
        <w:t>•</w:t>
      </w:r>
      <w:r>
        <w:tab/>
        <w:t>Serious,Fatal if untreated,</w:t>
      </w:r>
    </w:p>
    <w:p w:rsidR="00E63504" w:rsidRDefault="00E63504" w:rsidP="00E63504">
      <w:r>
        <w:t>•</w:t>
      </w:r>
      <w:r>
        <w:tab/>
        <w:t>Possible respiratory complications</w:t>
      </w:r>
    </w:p>
    <w:p w:rsidR="00E3401A" w:rsidRDefault="00E3401A" w:rsidP="00E63504"/>
    <w:p w:rsidR="00E63504" w:rsidRPr="00E3401A" w:rsidRDefault="00E63504" w:rsidP="00E63504">
      <w:pPr>
        <w:rPr>
          <w:b/>
          <w:color w:val="17365D" w:themeColor="text2" w:themeShade="BF"/>
          <w:sz w:val="36"/>
        </w:rPr>
      </w:pPr>
      <w:r w:rsidRPr="00E3401A">
        <w:rPr>
          <w:b/>
          <w:color w:val="17365D" w:themeColor="text2" w:themeShade="BF"/>
          <w:sz w:val="36"/>
        </w:rPr>
        <w:t>Pertussis (whooping cough)</w:t>
      </w:r>
    </w:p>
    <w:p w:rsidR="00E63504" w:rsidRPr="00E3401A" w:rsidRDefault="00E3401A" w:rsidP="00E63504">
      <w:pPr>
        <w:rPr>
          <w:b/>
        </w:rPr>
      </w:pPr>
      <w:r>
        <w:t xml:space="preserve"> </w:t>
      </w:r>
      <w:r w:rsidR="00E63504" w:rsidRPr="00E3401A">
        <w:rPr>
          <w:b/>
        </w:rPr>
        <w:t>Causative agent:</w:t>
      </w:r>
    </w:p>
    <w:p w:rsidR="00E63504" w:rsidRDefault="00E63504" w:rsidP="00E63504">
      <w:r>
        <w:t>•</w:t>
      </w:r>
      <w:r>
        <w:tab/>
        <w:t>Bordetella pertussis</w:t>
      </w:r>
    </w:p>
    <w:p w:rsidR="00E63504" w:rsidRPr="00E3401A" w:rsidRDefault="00E63504" w:rsidP="00E63504">
      <w:pPr>
        <w:rPr>
          <w:b/>
        </w:rPr>
      </w:pPr>
      <w:r w:rsidRPr="00E3401A">
        <w:rPr>
          <w:b/>
        </w:rPr>
        <w:t>Mode of transmission:</w:t>
      </w:r>
    </w:p>
    <w:p w:rsidR="00E63504" w:rsidRDefault="00E63504" w:rsidP="00E63504">
      <w:r>
        <w:t>•</w:t>
      </w:r>
      <w:r>
        <w:tab/>
        <w:t>Droplet,</w:t>
      </w:r>
    </w:p>
    <w:p w:rsidR="00E63504" w:rsidRDefault="00E63504" w:rsidP="00E63504">
      <w:r>
        <w:t>•</w:t>
      </w:r>
      <w:r>
        <w:tab/>
        <w:t>Direct contact with respiratory discharges</w:t>
      </w:r>
    </w:p>
    <w:p w:rsidR="00E63504" w:rsidRPr="00E3401A" w:rsidRDefault="00E63504" w:rsidP="00E63504">
      <w:pPr>
        <w:rPr>
          <w:b/>
        </w:rPr>
      </w:pPr>
      <w:r w:rsidRPr="00E3401A">
        <w:rPr>
          <w:b/>
        </w:rPr>
        <w:t>Incubation period:</w:t>
      </w:r>
    </w:p>
    <w:p w:rsidR="00E63504" w:rsidRDefault="00E63504" w:rsidP="00E63504">
      <w:r>
        <w:t>•</w:t>
      </w:r>
      <w:r>
        <w:tab/>
        <w:t>5—21 days</w:t>
      </w:r>
    </w:p>
    <w:p w:rsidR="00E63504" w:rsidRPr="00E3401A" w:rsidRDefault="00E63504" w:rsidP="00E63504">
      <w:pPr>
        <w:rPr>
          <w:b/>
        </w:rPr>
      </w:pPr>
      <w:r w:rsidRPr="00E3401A">
        <w:rPr>
          <w:b/>
        </w:rPr>
        <w:t>Period of communicability/ when/how long disease contagious</w:t>
      </w:r>
    </w:p>
    <w:p w:rsidR="00E63504" w:rsidRDefault="00E63504" w:rsidP="00E63504">
      <w:r>
        <w:t>•</w:t>
      </w:r>
      <w:r>
        <w:tab/>
        <w:t>About 4—6 weeks, greatest in respiratory stage</w:t>
      </w:r>
    </w:p>
    <w:p w:rsidR="00E63504" w:rsidRPr="00E3401A" w:rsidRDefault="00E63504" w:rsidP="00E63504">
      <w:pPr>
        <w:rPr>
          <w:b/>
        </w:rPr>
      </w:pPr>
      <w:r w:rsidRPr="00E3401A">
        <w:rPr>
          <w:b/>
        </w:rPr>
        <w:t>Clinical manifestations</w:t>
      </w:r>
    </w:p>
    <w:p w:rsidR="00E63504" w:rsidRDefault="00E63504" w:rsidP="00E63504">
      <w:r>
        <w:t>•</w:t>
      </w:r>
      <w:r>
        <w:tab/>
        <w:t>Begins with mild upper respiratory symptoms;</w:t>
      </w:r>
    </w:p>
    <w:p w:rsidR="00E63504" w:rsidRDefault="00E63504" w:rsidP="00E63504">
      <w:r>
        <w:t>•</w:t>
      </w:r>
      <w:r>
        <w:tab/>
        <w:t>In 2nd week progresses to severe paroxysmal cough with inspiratory whoop,</w:t>
      </w:r>
    </w:p>
    <w:p w:rsidR="00E63504" w:rsidRDefault="00E63504" w:rsidP="00E63504">
      <w:r>
        <w:t>•</w:t>
      </w:r>
      <w:r>
        <w:tab/>
        <w:t>Sometimes followed by vomiting;</w:t>
      </w:r>
    </w:p>
    <w:p w:rsidR="00E63504" w:rsidRDefault="00E63504" w:rsidP="00E63504">
      <w:r>
        <w:t>•</w:t>
      </w:r>
      <w:r>
        <w:tab/>
        <w:t>Especially dangerous for young infants, may last 4—6 week</w:t>
      </w:r>
    </w:p>
    <w:p w:rsidR="00E63504" w:rsidRPr="00E3401A" w:rsidRDefault="00E63504" w:rsidP="00E63504">
      <w:pPr>
        <w:rPr>
          <w:b/>
        </w:rPr>
      </w:pPr>
      <w:r w:rsidRPr="00E3401A">
        <w:rPr>
          <w:b/>
        </w:rPr>
        <w:t>Prevention/ immunization/immunity</w:t>
      </w:r>
    </w:p>
    <w:p w:rsidR="00E63504" w:rsidRDefault="00E63504" w:rsidP="00E63504">
      <w:r>
        <w:t>•</w:t>
      </w:r>
      <w:r>
        <w:tab/>
        <w:t>Active immunity from pertussis vaccine in DTaP vaccine; disease gives natural immunity</w:t>
      </w:r>
    </w:p>
    <w:p w:rsidR="00E63504" w:rsidRPr="00E3401A" w:rsidRDefault="00E63504" w:rsidP="00E63504">
      <w:pPr>
        <w:rPr>
          <w:b/>
        </w:rPr>
      </w:pPr>
      <w:r w:rsidRPr="00E3401A">
        <w:rPr>
          <w:b/>
        </w:rPr>
        <w:t>Treatment/nursing care</w:t>
      </w:r>
    </w:p>
    <w:p w:rsidR="00E63504" w:rsidRDefault="00E63504" w:rsidP="00E63504">
      <w:r>
        <w:t>•</w:t>
      </w:r>
      <w:r>
        <w:tab/>
        <w:t>Bed rest;</w:t>
      </w:r>
    </w:p>
    <w:p w:rsidR="00E63504" w:rsidRDefault="00E63504" w:rsidP="00E63504">
      <w:r>
        <w:t>•</w:t>
      </w:r>
      <w:r>
        <w:tab/>
        <w:t>Infants hospitalized;</w:t>
      </w:r>
    </w:p>
    <w:p w:rsidR="00E63504" w:rsidRDefault="00E63504" w:rsidP="00E63504">
      <w:r>
        <w:t>•</w:t>
      </w:r>
      <w:r>
        <w:tab/>
        <w:t xml:space="preserve">Oxygen </w:t>
      </w:r>
      <w:r>
        <w:tab/>
        <w:t>possible,</w:t>
      </w:r>
    </w:p>
    <w:p w:rsidR="00E63504" w:rsidRDefault="00E63504" w:rsidP="00E63504">
      <w:r>
        <w:t>•</w:t>
      </w:r>
      <w:r>
        <w:tab/>
        <w:t>Observation for airway obstruction;</w:t>
      </w:r>
    </w:p>
    <w:p w:rsidR="00E63504" w:rsidRDefault="00E63504" w:rsidP="00E63504">
      <w:r>
        <w:t>•</w:t>
      </w:r>
      <w:r>
        <w:tab/>
        <w:t>Provision of high humidity;</w:t>
      </w:r>
    </w:p>
    <w:p w:rsidR="00E63504" w:rsidRDefault="00E63504" w:rsidP="00E63504">
      <w:r>
        <w:t>•</w:t>
      </w:r>
      <w:r>
        <w:tab/>
        <w:t>Protection from secondary infections,</w:t>
      </w:r>
    </w:p>
    <w:p w:rsidR="00E63504" w:rsidRDefault="00154EF5" w:rsidP="00E63504">
      <w:r>
        <w:t>•</w:t>
      </w:r>
      <w:r>
        <w:tab/>
        <w:t xml:space="preserve">fluid intake </w:t>
      </w:r>
      <w:r w:rsidR="00E63504">
        <w:t>if vomiting occurs</w:t>
      </w:r>
    </w:p>
    <w:p w:rsidR="00E63504" w:rsidRDefault="00E63504" w:rsidP="00E63504">
      <w:r>
        <w:t xml:space="preserve"> </w:t>
      </w:r>
    </w:p>
    <w:p w:rsidR="00E63504" w:rsidRPr="00E3401A" w:rsidRDefault="00E63504" w:rsidP="00E63504">
      <w:pPr>
        <w:rPr>
          <w:b/>
        </w:rPr>
      </w:pPr>
      <w:r w:rsidRPr="00E3401A">
        <w:rPr>
          <w:b/>
        </w:rPr>
        <w:t>Complications</w:t>
      </w:r>
    </w:p>
    <w:p w:rsidR="00E63504" w:rsidRDefault="00E63504" w:rsidP="00E63504">
      <w:r>
        <w:t>•</w:t>
      </w:r>
      <w:r>
        <w:tab/>
        <w:t>Pneumonia (can cause death of infant);</w:t>
      </w:r>
    </w:p>
    <w:p w:rsidR="00E63504" w:rsidRDefault="00E63504" w:rsidP="00E63504">
      <w:r>
        <w:t>•</w:t>
      </w:r>
      <w:r>
        <w:tab/>
        <w:t>Otitis media;</w:t>
      </w:r>
    </w:p>
    <w:p w:rsidR="00E63504" w:rsidRDefault="00E63504" w:rsidP="00E63504">
      <w:r>
        <w:t>•</w:t>
      </w:r>
      <w:r>
        <w:tab/>
        <w:t>Hemorrhage;</w:t>
      </w:r>
    </w:p>
    <w:p w:rsidR="00E63504" w:rsidRDefault="00E63504" w:rsidP="00E63504">
      <w:r>
        <w:t>•</w:t>
      </w:r>
      <w:r>
        <w:tab/>
        <w:t>Convulsions</w:t>
      </w:r>
    </w:p>
    <w:p w:rsidR="00E3401A" w:rsidRDefault="00E3401A" w:rsidP="00E63504"/>
    <w:p w:rsidR="00E63504" w:rsidRPr="00E3401A" w:rsidRDefault="00E3401A" w:rsidP="00E63504">
      <w:pPr>
        <w:rPr>
          <w:b/>
          <w:color w:val="17365D" w:themeColor="text2" w:themeShade="BF"/>
          <w:sz w:val="32"/>
        </w:rPr>
      </w:pPr>
      <w:r>
        <w:rPr>
          <w:b/>
          <w:color w:val="17365D" w:themeColor="text2" w:themeShade="BF"/>
          <w:sz w:val="32"/>
        </w:rPr>
        <w:t>Haemophilus influenzae type B</w:t>
      </w:r>
      <w:r w:rsidR="00E63504">
        <w:t xml:space="preserve"> </w:t>
      </w:r>
    </w:p>
    <w:p w:rsidR="00E63504" w:rsidRPr="00E3401A" w:rsidRDefault="00E63504" w:rsidP="00E63504">
      <w:pPr>
        <w:rPr>
          <w:b/>
        </w:rPr>
      </w:pPr>
      <w:r w:rsidRPr="00E3401A">
        <w:rPr>
          <w:b/>
        </w:rPr>
        <w:t>Causative agent:</w:t>
      </w:r>
    </w:p>
    <w:p w:rsidR="00E63504" w:rsidRDefault="00E63504" w:rsidP="00E63504">
      <w:r>
        <w:t>•</w:t>
      </w:r>
      <w:r>
        <w:tab/>
        <w:t>Coccobacilli H. Influenzae bacteria</w:t>
      </w:r>
    </w:p>
    <w:p w:rsidR="00E63504" w:rsidRPr="00E3401A" w:rsidRDefault="00E63504" w:rsidP="00E63504">
      <w:pPr>
        <w:rPr>
          <w:b/>
        </w:rPr>
      </w:pPr>
      <w:r w:rsidRPr="00E3401A">
        <w:rPr>
          <w:b/>
        </w:rPr>
        <w:t>Mode of transmission:</w:t>
      </w:r>
    </w:p>
    <w:p w:rsidR="00E63504" w:rsidRDefault="00E63504" w:rsidP="00E63504">
      <w:r>
        <w:t>•</w:t>
      </w:r>
      <w:r>
        <w:tab/>
        <w:t>Droplet,</w:t>
      </w:r>
    </w:p>
    <w:p w:rsidR="00E63504" w:rsidRDefault="00E63504" w:rsidP="00E63504">
      <w:r>
        <w:t>•</w:t>
      </w:r>
      <w:r>
        <w:tab/>
        <w:t>Discharge from nose and throat</w:t>
      </w:r>
    </w:p>
    <w:p w:rsidR="00E63504" w:rsidRPr="00E3401A" w:rsidRDefault="00E63504" w:rsidP="00E63504">
      <w:pPr>
        <w:rPr>
          <w:b/>
        </w:rPr>
      </w:pPr>
      <w:r w:rsidRPr="00E3401A">
        <w:rPr>
          <w:b/>
        </w:rPr>
        <w:t>Incubation period:</w:t>
      </w:r>
      <w:r w:rsidR="00154EF5" w:rsidRPr="00E3401A">
        <w:rPr>
          <w:b/>
        </w:rPr>
        <w:t xml:space="preserve"> 2 to 4 days</w:t>
      </w:r>
    </w:p>
    <w:p w:rsidR="00E63504" w:rsidRPr="00E3401A" w:rsidRDefault="00E63504" w:rsidP="00E63504">
      <w:pPr>
        <w:rPr>
          <w:b/>
        </w:rPr>
      </w:pPr>
      <w:r w:rsidRPr="00E3401A">
        <w:rPr>
          <w:b/>
        </w:rPr>
        <w:t xml:space="preserve"> Period of communicability/ when/how long disease contagious</w:t>
      </w:r>
    </w:p>
    <w:p w:rsidR="00E63504" w:rsidRDefault="00E63504" w:rsidP="00E63504">
      <w:r>
        <w:t>•</w:t>
      </w:r>
      <w:r>
        <w:tab/>
        <w:t>As long as organisms are present;</w:t>
      </w:r>
    </w:p>
    <w:p w:rsidR="00E63504" w:rsidRDefault="00E63504" w:rsidP="00E63504">
      <w:r>
        <w:t>•</w:t>
      </w:r>
      <w:r>
        <w:tab/>
        <w:t>Noncommunicable after antibiotic therapy for 24—48 hours</w:t>
      </w:r>
    </w:p>
    <w:p w:rsidR="00E63504" w:rsidRPr="00E3401A" w:rsidRDefault="00E63504" w:rsidP="00E63504">
      <w:pPr>
        <w:rPr>
          <w:b/>
        </w:rPr>
      </w:pPr>
      <w:r w:rsidRPr="00E3401A">
        <w:rPr>
          <w:b/>
        </w:rPr>
        <w:t>Clinical manifestations</w:t>
      </w:r>
    </w:p>
    <w:p w:rsidR="00E63504" w:rsidRDefault="00E63504" w:rsidP="00E63504">
      <w:r>
        <w:t>•</w:t>
      </w:r>
      <w:r>
        <w:tab/>
        <w:t>Fever,</w:t>
      </w:r>
    </w:p>
    <w:p w:rsidR="00E63504" w:rsidRDefault="00E63504" w:rsidP="00E63504">
      <w:r>
        <w:t>.</w:t>
      </w:r>
      <w:r w:rsidR="00410BEE">
        <w:t xml:space="preserve">          </w:t>
      </w:r>
      <w:r>
        <w:t xml:space="preserve"> Vomiting,</w:t>
      </w:r>
    </w:p>
    <w:p w:rsidR="00E63504" w:rsidRDefault="00E63504" w:rsidP="00E63504">
      <w:r>
        <w:t>•</w:t>
      </w:r>
      <w:r>
        <w:tab/>
        <w:t>Lethargy,</w:t>
      </w:r>
    </w:p>
    <w:p w:rsidR="00E63504" w:rsidRDefault="00E63504" w:rsidP="00E63504">
      <w:r>
        <w:t>•</w:t>
      </w:r>
      <w:r>
        <w:tab/>
        <w:t>Meningeal irritation with bulging fontanel or stiff neck and back,</w:t>
      </w:r>
    </w:p>
    <w:p w:rsidR="00E63504" w:rsidRDefault="00E63504" w:rsidP="00E63504">
      <w:r>
        <w:t>•</w:t>
      </w:r>
      <w:r>
        <w:tab/>
        <w:t>Stupor,</w:t>
      </w:r>
    </w:p>
    <w:p w:rsidR="00E63504" w:rsidRDefault="00410BEE" w:rsidP="00E63504">
      <w:r>
        <w:t xml:space="preserve">   </w:t>
      </w:r>
      <w:r w:rsidR="00E63504">
        <w:t>. Coma</w:t>
      </w:r>
    </w:p>
    <w:p w:rsidR="00E63504" w:rsidRPr="00E3401A" w:rsidRDefault="00E63504" w:rsidP="00E63504">
      <w:pPr>
        <w:rPr>
          <w:b/>
        </w:rPr>
      </w:pPr>
      <w:r w:rsidRPr="00E3401A">
        <w:rPr>
          <w:b/>
        </w:rPr>
        <w:t>Prevention/ immunization/immunity</w:t>
      </w:r>
    </w:p>
    <w:p w:rsidR="00E63504" w:rsidRDefault="00E63504" w:rsidP="00E63504">
      <w:r>
        <w:t>•</w:t>
      </w:r>
      <w:r>
        <w:tab/>
        <w:t>Vaccine haemophilus influenzae type b (HIB)</w:t>
      </w:r>
    </w:p>
    <w:p w:rsidR="00E63504" w:rsidRPr="00E3401A" w:rsidRDefault="00E63504" w:rsidP="00E63504">
      <w:pPr>
        <w:rPr>
          <w:b/>
        </w:rPr>
      </w:pPr>
      <w:r w:rsidRPr="00E3401A">
        <w:rPr>
          <w:b/>
        </w:rPr>
        <w:t>Treatment/nursing care</w:t>
      </w:r>
    </w:p>
    <w:p w:rsidR="00E63504" w:rsidRDefault="00E63504" w:rsidP="00E63504">
      <w:r>
        <w:t>•</w:t>
      </w:r>
      <w:r>
        <w:tab/>
        <w:t>Antibiotics</w:t>
      </w:r>
    </w:p>
    <w:p w:rsidR="00E63504" w:rsidRPr="00E3401A" w:rsidRDefault="00E63504" w:rsidP="00E63504">
      <w:pPr>
        <w:rPr>
          <w:b/>
        </w:rPr>
      </w:pPr>
      <w:r w:rsidRPr="00E3401A">
        <w:rPr>
          <w:b/>
        </w:rPr>
        <w:t>Complications</w:t>
      </w:r>
    </w:p>
    <w:p w:rsidR="00E63504" w:rsidRDefault="00E63504" w:rsidP="00E63504">
      <w:r>
        <w:t>•</w:t>
      </w:r>
      <w:r>
        <w:tab/>
        <w:t>Meningitis,</w:t>
      </w:r>
    </w:p>
    <w:p w:rsidR="00E63504" w:rsidRDefault="00E63504" w:rsidP="00E63504">
      <w:r>
        <w:t>•</w:t>
      </w:r>
      <w:r>
        <w:tab/>
        <w:t>Epiglottitis,•</w:t>
      </w:r>
      <w:r>
        <w:tab/>
        <w:t>Pneumonia</w:t>
      </w:r>
    </w:p>
    <w:p w:rsidR="00410BEE" w:rsidRDefault="00410BEE" w:rsidP="00E63504"/>
    <w:p w:rsidR="00E63504" w:rsidRPr="00E3401A" w:rsidRDefault="00E63504" w:rsidP="00E63504">
      <w:pPr>
        <w:rPr>
          <w:b/>
          <w:color w:val="17365D" w:themeColor="text2" w:themeShade="BF"/>
          <w:sz w:val="32"/>
        </w:rPr>
      </w:pPr>
      <w:r w:rsidRPr="00E3401A">
        <w:rPr>
          <w:b/>
          <w:color w:val="17365D" w:themeColor="text2" w:themeShade="BF"/>
          <w:sz w:val="32"/>
        </w:rPr>
        <w:t>Poliomyelitis (infantile paralysis)</w:t>
      </w:r>
    </w:p>
    <w:p w:rsidR="00E63504" w:rsidRPr="00E3401A" w:rsidRDefault="00E63504" w:rsidP="00E63504">
      <w:pPr>
        <w:rPr>
          <w:b/>
        </w:rPr>
      </w:pPr>
      <w:r w:rsidRPr="00E3401A">
        <w:rPr>
          <w:b/>
        </w:rPr>
        <w:t>Causative agent:</w:t>
      </w:r>
    </w:p>
    <w:p w:rsidR="00E63504" w:rsidRDefault="00E63504" w:rsidP="00E63504">
      <w:r>
        <w:t>•</w:t>
      </w:r>
      <w:r>
        <w:tab/>
        <w:t>Poliovirus</w:t>
      </w:r>
    </w:p>
    <w:p w:rsidR="00E63504" w:rsidRPr="00E3401A" w:rsidRDefault="00E63504" w:rsidP="00E63504">
      <w:pPr>
        <w:rPr>
          <w:b/>
        </w:rPr>
      </w:pPr>
      <w:r w:rsidRPr="00E3401A">
        <w:rPr>
          <w:b/>
        </w:rPr>
        <w:t>Mode of transmission:</w:t>
      </w:r>
    </w:p>
    <w:p w:rsidR="00E63504" w:rsidRDefault="00E63504" w:rsidP="00E63504">
      <w:r>
        <w:t>•</w:t>
      </w:r>
      <w:r>
        <w:tab/>
        <w:t>Direct and indirect contact, fecal-oral route</w:t>
      </w:r>
    </w:p>
    <w:p w:rsidR="00E63504" w:rsidRPr="00E3401A" w:rsidRDefault="00E63504" w:rsidP="00E63504">
      <w:pPr>
        <w:rPr>
          <w:b/>
        </w:rPr>
      </w:pPr>
      <w:r w:rsidRPr="00E3401A">
        <w:rPr>
          <w:b/>
        </w:rPr>
        <w:t>Incubation period:</w:t>
      </w:r>
    </w:p>
    <w:p w:rsidR="00E63504" w:rsidRDefault="00E63504" w:rsidP="00E63504">
      <w:r>
        <w:t>•</w:t>
      </w:r>
      <w:r>
        <w:tab/>
        <w:t>7—14 days</w:t>
      </w:r>
    </w:p>
    <w:p w:rsidR="00E63504" w:rsidRPr="00E3401A" w:rsidRDefault="00E3401A" w:rsidP="00E63504">
      <w:pPr>
        <w:rPr>
          <w:b/>
        </w:rPr>
      </w:pPr>
      <w:r>
        <w:t xml:space="preserve"> </w:t>
      </w:r>
      <w:r w:rsidR="00E63504" w:rsidRPr="00E3401A">
        <w:rPr>
          <w:b/>
        </w:rPr>
        <w:t>Period of communicabilitv/ when/how long disease contagious</w:t>
      </w:r>
    </w:p>
    <w:p w:rsidR="00E63504" w:rsidRDefault="00E63504" w:rsidP="00E63504">
      <w:r>
        <w:t>•</w:t>
      </w:r>
      <w:r>
        <w:tab/>
        <w:t>Greatest just before onset and just after onset of symptoms.</w:t>
      </w:r>
    </w:p>
    <w:p w:rsidR="00E63504" w:rsidRDefault="00E63504" w:rsidP="00E63504">
      <w:r>
        <w:t>•</w:t>
      </w:r>
      <w:r>
        <w:tab/>
        <w:t>When virus is present in throat and feces,</w:t>
      </w:r>
    </w:p>
    <w:p w:rsidR="00E63504" w:rsidRDefault="00E63504" w:rsidP="00E63504">
      <w:r>
        <w:t>•</w:t>
      </w:r>
      <w:r>
        <w:tab/>
        <w:t>1—6 weeks</w:t>
      </w:r>
    </w:p>
    <w:p w:rsidR="00E63504" w:rsidRPr="00E3401A" w:rsidRDefault="00E63504" w:rsidP="00E63504">
      <w:pPr>
        <w:rPr>
          <w:b/>
        </w:rPr>
      </w:pPr>
      <w:r w:rsidRPr="00E3401A">
        <w:rPr>
          <w:b/>
        </w:rPr>
        <w:t>Clinical manifestations</w:t>
      </w:r>
    </w:p>
    <w:p w:rsidR="00E63504" w:rsidRDefault="00E63504" w:rsidP="00E63504">
      <w:r>
        <w:t>. Fever,</w:t>
      </w:r>
    </w:p>
    <w:p w:rsidR="00E63504" w:rsidRDefault="00E63504" w:rsidP="00E63504">
      <w:r>
        <w:t>•</w:t>
      </w:r>
      <w:r>
        <w:tab/>
        <w:t>Headache,</w:t>
      </w:r>
    </w:p>
    <w:p w:rsidR="00E63504" w:rsidRDefault="00E63504" w:rsidP="00E63504">
      <w:r>
        <w:t>•</w:t>
      </w:r>
      <w:r>
        <w:tab/>
        <w:t>Nausea,</w:t>
      </w:r>
    </w:p>
    <w:p w:rsidR="00E63504" w:rsidRDefault="00E63504" w:rsidP="00E63504">
      <w:r>
        <w:t>•</w:t>
      </w:r>
      <w:r>
        <w:tab/>
        <w:t>Wmiting,</w:t>
      </w:r>
    </w:p>
    <w:p w:rsidR="00E63504" w:rsidRDefault="00E63504" w:rsidP="00E63504">
      <w:r>
        <w:t>•</w:t>
      </w:r>
      <w:r>
        <w:tab/>
        <w:t>Abdominal pain;</w:t>
      </w:r>
    </w:p>
    <w:p w:rsidR="00E63504" w:rsidRDefault="00E63504" w:rsidP="00E63504">
      <w:r>
        <w:t>•</w:t>
      </w:r>
      <w:r>
        <w:tab/>
        <w:t>Stiff neck,</w:t>
      </w:r>
    </w:p>
    <w:p w:rsidR="00E63504" w:rsidRDefault="00E63504" w:rsidP="00E63504">
      <w:r>
        <w:t>•</w:t>
      </w:r>
      <w:r>
        <w:tab/>
        <w:t>Pain, and</w:t>
      </w:r>
      <w:r w:rsidR="00E3401A">
        <w:t xml:space="preserve"> </w:t>
      </w:r>
      <w:r>
        <w:t>Tenderness in lower extremities that proceeds to paralysis</w:t>
      </w:r>
    </w:p>
    <w:p w:rsidR="00E63504" w:rsidRPr="00E3401A" w:rsidRDefault="00E63504" w:rsidP="00E63504">
      <w:pPr>
        <w:rPr>
          <w:b/>
        </w:rPr>
      </w:pPr>
      <w:r w:rsidRPr="00E3401A">
        <w:rPr>
          <w:b/>
        </w:rPr>
        <w:t>Prevention/ immunization/immunity</w:t>
      </w:r>
    </w:p>
    <w:p w:rsidR="00E63504" w:rsidRDefault="00E63504" w:rsidP="00E63504">
      <w:r>
        <w:t>•</w:t>
      </w:r>
      <w:r>
        <w:tab/>
        <w:t>Inactivated polio vaccine (IPV) disease causes active immunity against specific strain</w:t>
      </w:r>
    </w:p>
    <w:p w:rsidR="00E63504" w:rsidRPr="00E3401A" w:rsidRDefault="00E63504" w:rsidP="00E63504">
      <w:pPr>
        <w:rPr>
          <w:b/>
        </w:rPr>
      </w:pPr>
      <w:r w:rsidRPr="00E3401A">
        <w:rPr>
          <w:b/>
        </w:rPr>
        <w:t>Treatment/nursing care</w:t>
      </w:r>
    </w:p>
    <w:p w:rsidR="00E63504" w:rsidRDefault="00E63504" w:rsidP="00E63504">
      <w:r>
        <w:t>•</w:t>
      </w:r>
      <w:r>
        <w:tab/>
        <w:t>Bed rest;</w:t>
      </w:r>
    </w:p>
    <w:p w:rsidR="00E63504" w:rsidRDefault="00E3401A" w:rsidP="00E63504">
      <w:r>
        <w:t>;</w:t>
      </w:r>
      <w:r w:rsidR="00E63504">
        <w:t>•</w:t>
      </w:r>
      <w:r w:rsidR="00E63504">
        <w:tab/>
        <w:t>Range-of motion exercises;</w:t>
      </w:r>
    </w:p>
    <w:p w:rsidR="00E63504" w:rsidRDefault="00E63504" w:rsidP="00E63504">
      <w:r>
        <w:t>•</w:t>
      </w:r>
      <w:r>
        <w:tab/>
        <w:t>Supportive care;</w:t>
      </w:r>
    </w:p>
    <w:p w:rsidR="00E63504" w:rsidRDefault="00E63504" w:rsidP="00E63504">
      <w:r>
        <w:t>•</w:t>
      </w:r>
      <w:r>
        <w:tab/>
        <w:t>Long-term ventilation if respiratory muscles involved</w:t>
      </w:r>
    </w:p>
    <w:p w:rsidR="00E63504" w:rsidRPr="00E3401A" w:rsidRDefault="00E63504" w:rsidP="00E63504">
      <w:pPr>
        <w:rPr>
          <w:b/>
        </w:rPr>
      </w:pPr>
      <w:r w:rsidRPr="00E3401A">
        <w:rPr>
          <w:b/>
        </w:rPr>
        <w:t>Complications</w:t>
      </w:r>
    </w:p>
    <w:p w:rsidR="00E63504" w:rsidRDefault="00E63504" w:rsidP="00E63504">
      <w:r>
        <w:t>•</w:t>
      </w:r>
      <w:r>
        <w:tab/>
        <w:t>Permanent paralysis;</w:t>
      </w:r>
    </w:p>
    <w:p w:rsidR="00E63504" w:rsidRDefault="00E63504" w:rsidP="00E63504">
      <w:r>
        <w:t>•</w:t>
      </w:r>
      <w:r>
        <w:tab/>
        <w:t>Respiratory arrest</w:t>
      </w:r>
    </w:p>
    <w:p w:rsidR="00E3401A" w:rsidRDefault="00E3401A" w:rsidP="00E63504"/>
    <w:p w:rsidR="00E63504" w:rsidRPr="00E3401A" w:rsidRDefault="00410BEE" w:rsidP="00E63504">
      <w:pPr>
        <w:rPr>
          <w:b/>
          <w:color w:val="17365D" w:themeColor="text2" w:themeShade="BF"/>
          <w:sz w:val="40"/>
        </w:rPr>
      </w:pPr>
      <w:r>
        <w:t xml:space="preserve"> </w:t>
      </w:r>
      <w:r w:rsidR="00E63504" w:rsidRPr="00E3401A">
        <w:rPr>
          <w:b/>
          <w:color w:val="17365D" w:themeColor="text2" w:themeShade="BF"/>
          <w:sz w:val="40"/>
        </w:rPr>
        <w:t>Rubeola (measles)</w:t>
      </w:r>
    </w:p>
    <w:p w:rsidR="00E63504" w:rsidRPr="00E3401A" w:rsidRDefault="00E63504" w:rsidP="00E63504">
      <w:pPr>
        <w:rPr>
          <w:b/>
        </w:rPr>
      </w:pPr>
      <w:r w:rsidRPr="00E3401A">
        <w:rPr>
          <w:b/>
        </w:rPr>
        <w:t>Causative agent:</w:t>
      </w:r>
    </w:p>
    <w:p w:rsidR="00E63504" w:rsidRDefault="00E63504" w:rsidP="00E63504">
      <w:r>
        <w:t>•</w:t>
      </w:r>
      <w:r>
        <w:tab/>
        <w:t>measles virus</w:t>
      </w:r>
    </w:p>
    <w:p w:rsidR="00E63504" w:rsidRDefault="00E63504" w:rsidP="00E63504">
      <w:r w:rsidRPr="00E3401A">
        <w:rPr>
          <w:b/>
        </w:rPr>
        <w:t>Mode of transmission</w:t>
      </w:r>
      <w:r>
        <w:t>:</w:t>
      </w:r>
    </w:p>
    <w:p w:rsidR="00E63504" w:rsidRDefault="00E63504" w:rsidP="00E63504">
      <w:r>
        <w:t>•</w:t>
      </w:r>
      <w:r>
        <w:tab/>
        <w:t>Direct or indirect contact with droplets, nasal, and throat secretions</w:t>
      </w:r>
    </w:p>
    <w:p w:rsidR="00E63504" w:rsidRPr="00E3401A" w:rsidRDefault="00E63504" w:rsidP="00E63504">
      <w:pPr>
        <w:rPr>
          <w:b/>
        </w:rPr>
      </w:pPr>
      <w:r w:rsidRPr="00E3401A">
        <w:rPr>
          <w:b/>
        </w:rPr>
        <w:t>Incubation period: 10—12 days</w:t>
      </w:r>
      <w:r w:rsidRPr="00E3401A">
        <w:rPr>
          <w:b/>
        </w:rPr>
        <w:tab/>
        <w:t xml:space="preserve"> </w:t>
      </w:r>
    </w:p>
    <w:p w:rsidR="00E63504" w:rsidRPr="00E3401A" w:rsidRDefault="00E63504" w:rsidP="00E63504">
      <w:pPr>
        <w:rPr>
          <w:b/>
        </w:rPr>
      </w:pPr>
      <w:r w:rsidRPr="00E3401A">
        <w:rPr>
          <w:b/>
        </w:rPr>
        <w:t>Period of communicability/ when/how long disease contagious</w:t>
      </w:r>
    </w:p>
    <w:p w:rsidR="00E63504" w:rsidRDefault="00E63504" w:rsidP="00E63504">
      <w:r>
        <w:t>•</w:t>
      </w:r>
      <w:r>
        <w:tab/>
        <w:t>5th incubation day through first few days after rash erupts</w:t>
      </w:r>
    </w:p>
    <w:p w:rsidR="00E3401A" w:rsidRDefault="00E3401A" w:rsidP="00E63504">
      <w:pPr>
        <w:rPr>
          <w:b/>
        </w:rPr>
      </w:pPr>
    </w:p>
    <w:p w:rsidR="00E3401A" w:rsidRDefault="00E63504" w:rsidP="00E63504">
      <w:pPr>
        <w:rPr>
          <w:b/>
        </w:rPr>
      </w:pPr>
      <w:r w:rsidRPr="00E3401A">
        <w:rPr>
          <w:b/>
        </w:rPr>
        <w:t>Clinical manifestations</w:t>
      </w:r>
    </w:p>
    <w:p w:rsidR="00E63504" w:rsidRPr="00E3401A" w:rsidRDefault="00E63504" w:rsidP="00E63504">
      <w:pPr>
        <w:rPr>
          <w:b/>
        </w:rPr>
      </w:pPr>
      <w:r>
        <w:t>•</w:t>
      </w:r>
      <w:r>
        <w:tab/>
        <w:t>High fever,</w:t>
      </w:r>
    </w:p>
    <w:p w:rsidR="00E63504" w:rsidRDefault="00E63504" w:rsidP="00E63504">
      <w:r>
        <w:t>•</w:t>
      </w:r>
      <w:r>
        <w:tab/>
        <w:t>Sore throat.</w:t>
      </w:r>
    </w:p>
    <w:p w:rsidR="00E63504" w:rsidRDefault="00E63504" w:rsidP="00E63504">
      <w:r>
        <w:t>•</w:t>
      </w:r>
      <w:r>
        <w:tab/>
        <w:t>Coryza (runny nose),</w:t>
      </w:r>
    </w:p>
    <w:p w:rsidR="00E63504" w:rsidRDefault="00E63504" w:rsidP="00E63504">
      <w:r>
        <w:t>•</w:t>
      </w:r>
      <w:r>
        <w:tab/>
        <w:t>Cough,</w:t>
      </w:r>
    </w:p>
    <w:p w:rsidR="00E63504" w:rsidRDefault="00E63504" w:rsidP="00E63504">
      <w:r>
        <w:t>•</w:t>
      </w:r>
      <w:r>
        <w:tab/>
        <w:t>Enlarged lymph nodes (head and neck),</w:t>
      </w:r>
    </w:p>
    <w:p w:rsidR="00E63504" w:rsidRDefault="00E63504" w:rsidP="00E63504">
      <w:r>
        <w:t>•</w:t>
      </w:r>
      <w:r>
        <w:tab/>
        <w:t>Koplik spots (small red spots with bluewhite centers</w:t>
      </w:r>
      <w:r w:rsidR="00E3401A">
        <w:t xml:space="preserve"> on oral mucosa, specific to ru</w:t>
      </w:r>
      <w:r>
        <w:t>beola),</w:t>
      </w:r>
    </w:p>
    <w:p w:rsidR="00E63504" w:rsidRDefault="00E63504" w:rsidP="00E63504">
      <w:r>
        <w:t>•</w:t>
      </w:r>
      <w:r>
        <w:tab/>
        <w:t>Conjunctivitis,</w:t>
      </w:r>
    </w:p>
    <w:p w:rsidR="00E63504" w:rsidRDefault="00E63504" w:rsidP="00E63504">
      <w:r>
        <w:t>•</w:t>
      </w:r>
      <w:r>
        <w:tab/>
        <w:t>Photophobia,</w:t>
      </w:r>
    </w:p>
    <w:p w:rsidR="00E63504" w:rsidRDefault="00E63504" w:rsidP="00E63504">
      <w:r>
        <w:t>•</w:t>
      </w:r>
      <w:r>
        <w:tab/>
        <w:t>Maculopapular rash starts at hairline and spreads to entire body</w:t>
      </w:r>
    </w:p>
    <w:p w:rsidR="00E63504" w:rsidRPr="00E3401A" w:rsidRDefault="00E63504" w:rsidP="00E63504">
      <w:pPr>
        <w:rPr>
          <w:b/>
        </w:rPr>
      </w:pPr>
      <w:r w:rsidRPr="00E3401A">
        <w:rPr>
          <w:b/>
        </w:rPr>
        <w:t>Prevention/ immunization/immunity</w:t>
      </w:r>
    </w:p>
    <w:p w:rsidR="00E63504" w:rsidRDefault="00E63504" w:rsidP="00E63504">
      <w:r>
        <w:t>•</w:t>
      </w:r>
      <w:r>
        <w:tab/>
        <w:t>Attenuated live vaccine (part of MMR vaccine)</w:t>
      </w:r>
    </w:p>
    <w:p w:rsidR="00E63504" w:rsidRDefault="00E63504" w:rsidP="00E63504">
      <w:r>
        <w:t>•</w:t>
      </w:r>
      <w:r>
        <w:tab/>
        <w:t>Disease gives lasting natural immunity</w:t>
      </w:r>
    </w:p>
    <w:p w:rsidR="00E63504" w:rsidRPr="00E3401A" w:rsidRDefault="00E63504" w:rsidP="00E63504">
      <w:pPr>
        <w:rPr>
          <w:b/>
        </w:rPr>
      </w:pPr>
      <w:r w:rsidRPr="00E3401A">
        <w:rPr>
          <w:b/>
        </w:rPr>
        <w:t>Treatment/nursing care</w:t>
      </w:r>
    </w:p>
    <w:p w:rsidR="00E63504" w:rsidRDefault="00E63504" w:rsidP="00E63504">
      <w:r>
        <w:t>•</w:t>
      </w:r>
      <w:r>
        <w:tab/>
        <w:t>Antipyretics,</w:t>
      </w:r>
    </w:p>
    <w:p w:rsidR="00E63504" w:rsidRDefault="00E63504" w:rsidP="00E63504">
      <w:r>
        <w:t>•</w:t>
      </w:r>
      <w:r>
        <w:tab/>
        <w:t>Comfort measures for rash including</w:t>
      </w:r>
    </w:p>
    <w:p w:rsidR="00E63504" w:rsidRDefault="00E63504" w:rsidP="00E63504">
      <w:r>
        <w:t>•</w:t>
      </w:r>
      <w:r>
        <w:tab/>
        <w:t>Tepid baths, soothing lotion,</w:t>
      </w:r>
    </w:p>
    <w:p w:rsidR="00E63504" w:rsidRDefault="00E63504" w:rsidP="00E63504">
      <w:r>
        <w:t>•</w:t>
      </w:r>
      <w:r>
        <w:tab/>
        <w:t>Maintenance of dry skin;</w:t>
      </w:r>
    </w:p>
    <w:p w:rsidR="00E63504" w:rsidRDefault="00E63504" w:rsidP="00E63504">
      <w:r>
        <w:t>•</w:t>
      </w:r>
      <w:r>
        <w:tab/>
        <w:t>Dimly lighted room for comfort,</w:t>
      </w:r>
    </w:p>
    <w:p w:rsidR="00E63504" w:rsidRDefault="00E63504" w:rsidP="00E63504">
      <w:r>
        <w:t>•</w:t>
      </w:r>
      <w:r>
        <w:tab/>
        <w:t>Fluids</w:t>
      </w:r>
    </w:p>
    <w:p w:rsidR="003E27C3" w:rsidRDefault="003E27C3" w:rsidP="00E63504">
      <w:pPr>
        <w:rPr>
          <w:b/>
        </w:rPr>
      </w:pPr>
    </w:p>
    <w:p w:rsidR="003E27C3" w:rsidRDefault="00E63504" w:rsidP="00E63504">
      <w:pPr>
        <w:rPr>
          <w:b/>
        </w:rPr>
      </w:pPr>
      <w:r w:rsidRPr="003E27C3">
        <w:rPr>
          <w:b/>
        </w:rPr>
        <w:t>Complications</w:t>
      </w:r>
    </w:p>
    <w:p w:rsidR="00E63504" w:rsidRPr="003E27C3" w:rsidRDefault="00E63504" w:rsidP="00E63504">
      <w:pPr>
        <w:rPr>
          <w:b/>
        </w:rPr>
      </w:pPr>
      <w:r>
        <w:t>•</w:t>
      </w:r>
      <w:r>
        <w:tab/>
        <w:t>Otitis media,</w:t>
      </w:r>
    </w:p>
    <w:p w:rsidR="00E63504" w:rsidRDefault="00E63504" w:rsidP="00E63504">
      <w:r>
        <w:t>•</w:t>
      </w:r>
      <w:r>
        <w:tab/>
        <w:t>Pneumonia,</w:t>
      </w:r>
    </w:p>
    <w:p w:rsidR="00E63504" w:rsidRDefault="00E63504" w:rsidP="00E63504">
      <w:r>
        <w:t>•</w:t>
      </w:r>
      <w:r>
        <w:tab/>
        <w:t>Encephalitis,</w:t>
      </w:r>
    </w:p>
    <w:p w:rsidR="00E63504" w:rsidRDefault="00E63504" w:rsidP="00E63504">
      <w:r>
        <w:t>•</w:t>
      </w:r>
      <w:r>
        <w:tab/>
        <w:t>Airway obstruction</w:t>
      </w:r>
    </w:p>
    <w:p w:rsidR="00410BEE" w:rsidRDefault="00410BEE" w:rsidP="00E63504"/>
    <w:p w:rsidR="00E63504" w:rsidRPr="003E27C3" w:rsidRDefault="00E63504" w:rsidP="00E63504">
      <w:pPr>
        <w:rPr>
          <w:b/>
          <w:color w:val="17365D" w:themeColor="text2" w:themeShade="BF"/>
          <w:sz w:val="32"/>
        </w:rPr>
      </w:pPr>
      <w:r w:rsidRPr="003E27C3">
        <w:rPr>
          <w:b/>
          <w:color w:val="17365D" w:themeColor="text2" w:themeShade="BF"/>
          <w:sz w:val="32"/>
        </w:rPr>
        <w:t>Parotitis (mumps)</w:t>
      </w:r>
    </w:p>
    <w:p w:rsidR="00E63504" w:rsidRPr="003E27C3" w:rsidRDefault="00E63504" w:rsidP="00E63504">
      <w:pPr>
        <w:rPr>
          <w:b/>
        </w:rPr>
      </w:pPr>
      <w:r w:rsidRPr="003E27C3">
        <w:rPr>
          <w:b/>
        </w:rPr>
        <w:t>Causative agent:</w:t>
      </w:r>
    </w:p>
    <w:p w:rsidR="00E63504" w:rsidRDefault="00E63504" w:rsidP="00E63504">
      <w:r>
        <w:t>•</w:t>
      </w:r>
      <w:r>
        <w:tab/>
        <w:t>Paramyxovirus</w:t>
      </w:r>
    </w:p>
    <w:p w:rsidR="00E63504" w:rsidRPr="003E27C3" w:rsidRDefault="00E63504" w:rsidP="00E63504">
      <w:pPr>
        <w:rPr>
          <w:b/>
        </w:rPr>
      </w:pPr>
      <w:r w:rsidRPr="003E27C3">
        <w:rPr>
          <w:b/>
        </w:rPr>
        <w:t>Mode of transmission:</w:t>
      </w:r>
    </w:p>
    <w:p w:rsidR="00E63504" w:rsidRDefault="00E63504" w:rsidP="00E63504">
      <w:r>
        <w:t>•</w:t>
      </w:r>
      <w:r>
        <w:tab/>
        <w:t>Airborne,</w:t>
      </w:r>
    </w:p>
    <w:p w:rsidR="00E63504" w:rsidRDefault="00E63504" w:rsidP="00E63504">
      <w:r>
        <w:t>•</w:t>
      </w:r>
      <w:r>
        <w:tab/>
        <w:t>Droplet,</w:t>
      </w:r>
    </w:p>
    <w:p w:rsidR="00E63504" w:rsidRDefault="00E63504" w:rsidP="00E63504">
      <w:r>
        <w:t>•</w:t>
      </w:r>
      <w:r>
        <w:tab/>
        <w:t>Direct contact with saliva of infected person</w:t>
      </w:r>
    </w:p>
    <w:p w:rsidR="00E63504" w:rsidRPr="003E27C3" w:rsidRDefault="00E63504" w:rsidP="00E63504">
      <w:pPr>
        <w:rPr>
          <w:b/>
        </w:rPr>
      </w:pPr>
      <w:r w:rsidRPr="003E27C3">
        <w:rPr>
          <w:b/>
        </w:rPr>
        <w:t>Incubation period:</w:t>
      </w:r>
    </w:p>
    <w:p w:rsidR="00E63504" w:rsidRDefault="00E63504" w:rsidP="00E63504">
      <w:r>
        <w:t>•</w:t>
      </w:r>
      <w:r>
        <w:tab/>
        <w:t>14-21 days</w:t>
      </w:r>
    </w:p>
    <w:p w:rsidR="00E63504" w:rsidRPr="003E27C3" w:rsidRDefault="00E63504" w:rsidP="00E63504">
      <w:pPr>
        <w:rPr>
          <w:b/>
        </w:rPr>
      </w:pPr>
      <w:r w:rsidRPr="003E27C3">
        <w:rPr>
          <w:b/>
        </w:rPr>
        <w:t>Period of communicability/ when/how long disease contagious</w:t>
      </w:r>
    </w:p>
    <w:p w:rsidR="00E63504" w:rsidRPr="003E27C3" w:rsidRDefault="00E63504" w:rsidP="00E63504">
      <w:pPr>
        <w:rPr>
          <w:b/>
        </w:rPr>
      </w:pPr>
      <w:r w:rsidRPr="003E27C3">
        <w:rPr>
          <w:b/>
        </w:rPr>
        <w:t>•</w:t>
      </w:r>
      <w:r w:rsidRPr="003E27C3">
        <w:rPr>
          <w:b/>
        </w:rPr>
        <w:tab/>
        <w:t>Shortly before swelling appears until after it disappears</w:t>
      </w:r>
    </w:p>
    <w:p w:rsidR="00E63504" w:rsidRPr="003E27C3" w:rsidRDefault="00E63504" w:rsidP="00E63504">
      <w:pPr>
        <w:rPr>
          <w:b/>
        </w:rPr>
      </w:pPr>
      <w:r w:rsidRPr="003E27C3">
        <w:rPr>
          <w:b/>
        </w:rPr>
        <w:t>Clinical manifestations</w:t>
      </w:r>
    </w:p>
    <w:p w:rsidR="00E63504" w:rsidRDefault="00E63504" w:rsidP="00E63504">
      <w:r>
        <w:t>•</w:t>
      </w:r>
      <w:r>
        <w:tab/>
        <w:t>Parotid glands swollen, unilaterally or bilaterally;</w:t>
      </w:r>
    </w:p>
    <w:p w:rsidR="00E63504" w:rsidRDefault="00E63504" w:rsidP="00E63504">
      <w:r>
        <w:t>•</w:t>
      </w:r>
      <w:r>
        <w:tab/>
        <w:t>May have fever,</w:t>
      </w:r>
    </w:p>
    <w:p w:rsidR="00E63504" w:rsidRDefault="00E63504" w:rsidP="00E63504">
      <w:r>
        <w:t>•</w:t>
      </w:r>
      <w:r>
        <w:tab/>
        <w:t>Headache,</w:t>
      </w:r>
    </w:p>
    <w:p w:rsidR="00E63504" w:rsidRDefault="00E63504" w:rsidP="00E63504">
      <w:r>
        <w:t>•</w:t>
      </w:r>
      <w:r>
        <w:tab/>
        <w:t>Malaise, and</w:t>
      </w:r>
    </w:p>
    <w:p w:rsidR="00E63504" w:rsidRDefault="00E63504" w:rsidP="00E63504">
      <w:r>
        <w:t>•</w:t>
      </w:r>
      <w:r>
        <w:tab/>
        <w:t>Complain of earache before swelling appears;</w:t>
      </w:r>
    </w:p>
    <w:p w:rsidR="00E63504" w:rsidRDefault="00E63504" w:rsidP="00E63504">
      <w:r>
        <w:t>•</w:t>
      </w:r>
      <w:r>
        <w:tab/>
        <w:t>Angle of jaw obliterated on affected side</w:t>
      </w:r>
    </w:p>
    <w:p w:rsidR="00E63504" w:rsidRPr="003E27C3" w:rsidRDefault="00E63504" w:rsidP="00E63504">
      <w:pPr>
        <w:rPr>
          <w:b/>
        </w:rPr>
      </w:pPr>
      <w:r w:rsidRPr="003E27C3">
        <w:rPr>
          <w:b/>
        </w:rPr>
        <w:t>Prevention/ immunization/immunity</w:t>
      </w:r>
    </w:p>
    <w:p w:rsidR="00E63504" w:rsidRDefault="00E63504" w:rsidP="00E63504">
      <w:r>
        <w:t>•</w:t>
      </w:r>
      <w:r>
        <w:tab/>
        <w:t>Attenuated live mumps vaccine (part of MMR vaccine)</w:t>
      </w:r>
    </w:p>
    <w:p w:rsidR="00E63504" w:rsidRDefault="00E63504" w:rsidP="00E63504">
      <w:r>
        <w:t>•</w:t>
      </w:r>
      <w:r>
        <w:tab/>
        <w:t>Disease gives natural immunity</w:t>
      </w:r>
    </w:p>
    <w:p w:rsidR="00E63504" w:rsidRPr="003E27C3" w:rsidRDefault="00E63504" w:rsidP="00E63504">
      <w:pPr>
        <w:rPr>
          <w:b/>
        </w:rPr>
      </w:pPr>
      <w:r w:rsidRPr="003E27C3">
        <w:rPr>
          <w:b/>
        </w:rPr>
        <w:t>Treatment/nursing care</w:t>
      </w:r>
    </w:p>
    <w:p w:rsidR="00E63504" w:rsidRDefault="00E63504" w:rsidP="00E63504">
      <w:r>
        <w:t>•</w:t>
      </w:r>
      <w:r>
        <w:tab/>
        <w:t>Liquids and soft foods because chewing is painful;</w:t>
      </w:r>
    </w:p>
    <w:p w:rsidR="00E63504" w:rsidRDefault="00E63504" w:rsidP="00E63504">
      <w:r>
        <w:t>•</w:t>
      </w:r>
      <w:r>
        <w:tab/>
        <w:t>Avoidance of sour foods, which cause discomfort;</w:t>
      </w:r>
    </w:p>
    <w:p w:rsidR="00E63504" w:rsidRDefault="00E63504" w:rsidP="00E63504">
      <w:r>
        <w:t>•</w:t>
      </w:r>
      <w:r>
        <w:tab/>
        <w:t>Analgesics for pain;</w:t>
      </w:r>
    </w:p>
    <w:p w:rsidR="00E63504" w:rsidRDefault="00E63504" w:rsidP="00E63504">
      <w:r>
        <w:t>•</w:t>
      </w:r>
      <w:r>
        <w:tab/>
        <w:t>Antipyretics for fever;</w:t>
      </w:r>
    </w:p>
    <w:p w:rsidR="00E63504" w:rsidRDefault="00E63504" w:rsidP="00E63504">
      <w:r>
        <w:t>•</w:t>
      </w:r>
      <w:r>
        <w:tab/>
        <w:t>Local compresses of heat or cold</w:t>
      </w:r>
    </w:p>
    <w:p w:rsidR="00E63504" w:rsidRPr="003E27C3" w:rsidRDefault="00E63504" w:rsidP="00E63504">
      <w:pPr>
        <w:rPr>
          <w:b/>
        </w:rPr>
      </w:pPr>
      <w:r w:rsidRPr="003E27C3">
        <w:rPr>
          <w:b/>
        </w:rPr>
        <w:t>Complications</w:t>
      </w:r>
    </w:p>
    <w:p w:rsidR="00E63504" w:rsidRDefault="00E63504" w:rsidP="00E63504">
      <w:r>
        <w:t>•</w:t>
      </w:r>
      <w:r>
        <w:tab/>
        <w:t>In males past puberty orchitis (inflammation of the testes);</w:t>
      </w:r>
    </w:p>
    <w:p w:rsidR="00E63504" w:rsidRDefault="00E63504" w:rsidP="00E63504">
      <w:r>
        <w:t>•</w:t>
      </w:r>
      <w:r>
        <w:tab/>
        <w:t>Menin</w:t>
      </w:r>
      <w:r w:rsidR="003E27C3">
        <w:t>g</w:t>
      </w:r>
      <w:r>
        <w:t>oencephalitis;</w:t>
      </w:r>
    </w:p>
    <w:p w:rsidR="00E63504" w:rsidRDefault="00E63504" w:rsidP="00E63504">
      <w:r>
        <w:t>•</w:t>
      </w:r>
      <w:r>
        <w:tab/>
        <w:t>Possible severe hearing impairment (rare).</w:t>
      </w:r>
    </w:p>
    <w:p w:rsidR="00410BEE" w:rsidRDefault="00410BEE" w:rsidP="00E63504"/>
    <w:p w:rsidR="00E63504" w:rsidRPr="003E27C3" w:rsidRDefault="00410BEE" w:rsidP="00E63504">
      <w:pPr>
        <w:rPr>
          <w:b/>
          <w:color w:val="17365D" w:themeColor="text2" w:themeShade="BF"/>
          <w:sz w:val="32"/>
        </w:rPr>
      </w:pPr>
      <w:r w:rsidRPr="003E27C3">
        <w:rPr>
          <w:b/>
          <w:color w:val="17365D" w:themeColor="text2" w:themeShade="BF"/>
          <w:sz w:val="32"/>
        </w:rPr>
        <w:t>Rubella (German measles)</w:t>
      </w:r>
    </w:p>
    <w:p w:rsidR="00E63504" w:rsidRPr="003E27C3" w:rsidRDefault="00E63504" w:rsidP="00E63504">
      <w:pPr>
        <w:rPr>
          <w:b/>
        </w:rPr>
      </w:pPr>
      <w:r w:rsidRPr="003E27C3">
        <w:rPr>
          <w:b/>
        </w:rPr>
        <w:t>Causative agent:</w:t>
      </w:r>
      <w:r>
        <w:t>•</w:t>
      </w:r>
      <w:r>
        <w:tab/>
        <w:t>Rubella virus</w:t>
      </w:r>
    </w:p>
    <w:p w:rsidR="00E63504" w:rsidRDefault="00E63504" w:rsidP="00E63504">
      <w:r w:rsidRPr="003E27C3">
        <w:rPr>
          <w:b/>
        </w:rPr>
        <w:t>Mode of transmission</w:t>
      </w:r>
      <w:r>
        <w:t>:</w:t>
      </w:r>
    </w:p>
    <w:p w:rsidR="00E63504" w:rsidRDefault="00E63504" w:rsidP="00E63504">
      <w:r>
        <w:t>•</w:t>
      </w:r>
      <w:r>
        <w:tab/>
        <w:t>Direct or indirect contact with droplets, nasopharyngeal secretions</w:t>
      </w:r>
    </w:p>
    <w:p w:rsidR="00E63504" w:rsidRPr="003E27C3" w:rsidRDefault="00E63504" w:rsidP="00E63504">
      <w:pPr>
        <w:rPr>
          <w:b/>
        </w:rPr>
      </w:pPr>
      <w:r w:rsidRPr="003E27C3">
        <w:rPr>
          <w:b/>
        </w:rPr>
        <w:t>Incubation period:</w:t>
      </w:r>
    </w:p>
    <w:p w:rsidR="00E63504" w:rsidRDefault="00E63504" w:rsidP="00E63504">
      <w:r>
        <w:t>•</w:t>
      </w:r>
      <w:r>
        <w:tab/>
        <w:t>14—21 days</w:t>
      </w:r>
    </w:p>
    <w:p w:rsidR="00E63504" w:rsidRPr="003E27C3" w:rsidRDefault="00E63504" w:rsidP="00E63504">
      <w:pPr>
        <w:rPr>
          <w:b/>
        </w:rPr>
      </w:pPr>
      <w:r w:rsidRPr="003E27C3">
        <w:rPr>
          <w:b/>
        </w:rPr>
        <w:t xml:space="preserve">Period of </w:t>
      </w:r>
      <w:r w:rsidR="003E27C3" w:rsidRPr="003E27C3">
        <w:rPr>
          <w:b/>
        </w:rPr>
        <w:t>communicability</w:t>
      </w:r>
      <w:r w:rsidRPr="003E27C3">
        <w:rPr>
          <w:b/>
        </w:rPr>
        <w:t xml:space="preserve">/ when/how long disease </w:t>
      </w:r>
      <w:r w:rsidR="003E27C3" w:rsidRPr="003E27C3">
        <w:rPr>
          <w:b/>
        </w:rPr>
        <w:t>contagious</w:t>
      </w:r>
    </w:p>
    <w:p w:rsidR="00E63504" w:rsidRDefault="00E63504" w:rsidP="00E63504">
      <w:r>
        <w:t>•</w:t>
      </w:r>
      <w:r>
        <w:tab/>
        <w:t xml:space="preserve">5—7 days before until about 5 days after rash </w:t>
      </w:r>
    </w:p>
    <w:p w:rsidR="00E63504" w:rsidRPr="003E27C3" w:rsidRDefault="00E63504" w:rsidP="00E63504">
      <w:pPr>
        <w:rPr>
          <w:b/>
        </w:rPr>
      </w:pPr>
      <w:r w:rsidRPr="003E27C3">
        <w:rPr>
          <w:b/>
        </w:rPr>
        <w:t>Clinical manifestations</w:t>
      </w:r>
    </w:p>
    <w:p w:rsidR="00E63504" w:rsidRDefault="00E63504" w:rsidP="00E63504">
      <w:r>
        <w:t>•</w:t>
      </w:r>
      <w:r>
        <w:tab/>
        <w:t>Low-grade fever,</w:t>
      </w:r>
    </w:p>
    <w:p w:rsidR="00E63504" w:rsidRDefault="00E63504" w:rsidP="00E63504">
      <w:r>
        <w:t>•</w:t>
      </w:r>
      <w:r>
        <w:tab/>
        <w:t>Headache,</w:t>
      </w:r>
    </w:p>
    <w:p w:rsidR="00E63504" w:rsidRDefault="00E63504" w:rsidP="00E63504">
      <w:r>
        <w:t>•</w:t>
      </w:r>
      <w:r>
        <w:tab/>
        <w:t>Malaise,</w:t>
      </w:r>
    </w:p>
    <w:p w:rsidR="00E63504" w:rsidRDefault="00E63504" w:rsidP="00E63504">
      <w:r>
        <w:t>•</w:t>
      </w:r>
      <w:r>
        <w:tab/>
        <w:t>Anorexia,</w:t>
      </w:r>
    </w:p>
    <w:p w:rsidR="00E63504" w:rsidRDefault="00E63504" w:rsidP="00E63504">
      <w:r>
        <w:t>•</w:t>
      </w:r>
      <w:r>
        <w:tab/>
        <w:t>Sore throat,</w:t>
      </w:r>
    </w:p>
    <w:p w:rsidR="00E63504" w:rsidRDefault="00E63504" w:rsidP="00E63504">
      <w:r>
        <w:t>•</w:t>
      </w:r>
      <w:r>
        <w:tab/>
        <w:t>Lymph glands of neck and head enlarged;</w:t>
      </w:r>
    </w:p>
    <w:p w:rsidR="00E63504" w:rsidRDefault="00E63504" w:rsidP="00E63504">
      <w:r>
        <w:t>•</w:t>
      </w:r>
      <w:r>
        <w:tab/>
        <w:t>Pink-red rash begins on face,</w:t>
      </w:r>
    </w:p>
    <w:p w:rsidR="00E63504" w:rsidRDefault="00E63504" w:rsidP="00E63504">
      <w:r>
        <w:t>•</w:t>
      </w:r>
      <w:r>
        <w:tab/>
        <w:t>Spreads downward, disappears in 3 days,</w:t>
      </w:r>
    </w:p>
    <w:p w:rsidR="00E63504" w:rsidRDefault="00E63504" w:rsidP="00E63504">
      <w:r>
        <w:t>•</w:t>
      </w:r>
      <w:r>
        <w:tab/>
        <w:t>May have joint pain</w:t>
      </w:r>
    </w:p>
    <w:p w:rsidR="00E63504" w:rsidRPr="003E27C3" w:rsidRDefault="00E63504" w:rsidP="00E63504">
      <w:pPr>
        <w:rPr>
          <w:b/>
        </w:rPr>
      </w:pPr>
      <w:r w:rsidRPr="003E27C3">
        <w:rPr>
          <w:b/>
        </w:rPr>
        <w:t>Prevention/ immunization/immunity</w:t>
      </w:r>
    </w:p>
    <w:p w:rsidR="00E63504" w:rsidRDefault="00E63504" w:rsidP="00E63504">
      <w:r>
        <w:t>•</w:t>
      </w:r>
      <w:r>
        <w:tab/>
        <w:t>Attenuated live vaccine (part of MMR vaccine)</w:t>
      </w:r>
    </w:p>
    <w:p w:rsidR="00E63504" w:rsidRDefault="00E63504" w:rsidP="00E63504">
      <w:r>
        <w:t>•</w:t>
      </w:r>
      <w:r>
        <w:tab/>
        <w:t>Disease gives lasting natural immunity</w:t>
      </w:r>
    </w:p>
    <w:p w:rsidR="00E63504" w:rsidRDefault="00E63504" w:rsidP="00E63504">
      <w:r>
        <w:t>•</w:t>
      </w:r>
      <w:r>
        <w:tab/>
        <w:t>Immune serum globulin may be given to pregnant women</w:t>
      </w:r>
    </w:p>
    <w:p w:rsidR="003E27C3" w:rsidRDefault="003E27C3" w:rsidP="00E63504">
      <w:pPr>
        <w:rPr>
          <w:b/>
        </w:rPr>
      </w:pPr>
    </w:p>
    <w:p w:rsidR="003E27C3" w:rsidRDefault="00E63504" w:rsidP="00E63504">
      <w:pPr>
        <w:rPr>
          <w:b/>
        </w:rPr>
      </w:pPr>
      <w:r w:rsidRPr="003E27C3">
        <w:rPr>
          <w:b/>
        </w:rPr>
        <w:t>Treatment/nursing care</w:t>
      </w:r>
    </w:p>
    <w:p w:rsidR="00E63504" w:rsidRPr="003E27C3" w:rsidRDefault="00E63504" w:rsidP="00E63504">
      <w:pPr>
        <w:rPr>
          <w:b/>
        </w:rPr>
      </w:pPr>
      <w:r>
        <w:t>•</w:t>
      </w:r>
      <w:r>
        <w:tab/>
        <w:t>Comfort measures for rash,</w:t>
      </w:r>
    </w:p>
    <w:p w:rsidR="00E63504" w:rsidRDefault="00E63504" w:rsidP="00E63504">
      <w:r>
        <w:t>•</w:t>
      </w:r>
      <w:r>
        <w:tab/>
        <w:t>Antipyretics for fever and joint pain</w:t>
      </w:r>
    </w:p>
    <w:p w:rsidR="00E63504" w:rsidRPr="003E27C3" w:rsidRDefault="00E63504" w:rsidP="00E63504">
      <w:pPr>
        <w:rPr>
          <w:b/>
        </w:rPr>
      </w:pPr>
      <w:r w:rsidRPr="003E27C3">
        <w:rPr>
          <w:b/>
        </w:rPr>
        <w:t>Complications</w:t>
      </w:r>
    </w:p>
    <w:p w:rsidR="00E63504" w:rsidRDefault="00E63504" w:rsidP="00E63504">
      <w:r>
        <w:t>•</w:t>
      </w:r>
      <w:r>
        <w:tab/>
        <w:t>Severe birth defects if mother is exposed and non</w:t>
      </w:r>
      <w:r w:rsidR="003E27C3">
        <w:t xml:space="preserve"> immunized (especially in I</w:t>
      </w:r>
      <w:r>
        <w:t>st trimester)</w:t>
      </w:r>
    </w:p>
    <w:p w:rsidR="00E63504" w:rsidRPr="003E27C3" w:rsidRDefault="003E27C3" w:rsidP="00E63504">
      <w:r>
        <w:t xml:space="preserve"> </w:t>
      </w:r>
      <w:r w:rsidR="00E63504" w:rsidRPr="003E27C3">
        <w:rPr>
          <w:b/>
          <w:color w:val="17365D" w:themeColor="text2" w:themeShade="BF"/>
          <w:sz w:val="32"/>
        </w:rPr>
        <w:t>Hepatitis A</w:t>
      </w:r>
    </w:p>
    <w:p w:rsidR="00E63504" w:rsidRPr="003E27C3" w:rsidRDefault="00E63504" w:rsidP="00E63504">
      <w:pPr>
        <w:rPr>
          <w:b/>
        </w:rPr>
      </w:pPr>
      <w:r w:rsidRPr="003E27C3">
        <w:rPr>
          <w:b/>
        </w:rPr>
        <w:t>Causative agent:</w:t>
      </w:r>
    </w:p>
    <w:p w:rsidR="00E63504" w:rsidRDefault="00E63504" w:rsidP="00E63504">
      <w:r>
        <w:t>•</w:t>
      </w:r>
      <w:r>
        <w:tab/>
        <w:t>Apicornavirus; hepatitis A virus</w:t>
      </w:r>
    </w:p>
    <w:p w:rsidR="00E63504" w:rsidRPr="003E27C3" w:rsidRDefault="00E63504" w:rsidP="00E63504">
      <w:pPr>
        <w:rPr>
          <w:b/>
        </w:rPr>
      </w:pPr>
      <w:r w:rsidRPr="003E27C3">
        <w:rPr>
          <w:b/>
        </w:rPr>
        <w:t>Mode of transmission:</w:t>
      </w:r>
    </w:p>
    <w:p w:rsidR="00E63504" w:rsidRDefault="00E63504" w:rsidP="00E63504">
      <w:r>
        <w:t>•</w:t>
      </w:r>
      <w:r>
        <w:tab/>
        <w:t>Ingestion of fecal contaminated food or water or contaminated surfaces</w:t>
      </w:r>
    </w:p>
    <w:p w:rsidR="00E63504" w:rsidRPr="003E27C3" w:rsidRDefault="00E63504" w:rsidP="00E63504">
      <w:pPr>
        <w:rPr>
          <w:b/>
        </w:rPr>
      </w:pPr>
      <w:r w:rsidRPr="003E27C3">
        <w:rPr>
          <w:b/>
        </w:rPr>
        <w:t>Incubation period:</w:t>
      </w:r>
    </w:p>
    <w:p w:rsidR="00E63504" w:rsidRDefault="00E63504" w:rsidP="00E63504">
      <w:r>
        <w:t>•</w:t>
      </w:r>
      <w:r>
        <w:tab/>
        <w:t>Average 25—30 days</w:t>
      </w:r>
    </w:p>
    <w:p w:rsidR="00E63504" w:rsidRPr="003E27C3" w:rsidRDefault="00E63504" w:rsidP="00E63504">
      <w:pPr>
        <w:rPr>
          <w:b/>
        </w:rPr>
      </w:pPr>
      <w:r w:rsidRPr="003E27C3">
        <w:rPr>
          <w:b/>
        </w:rPr>
        <w:t>Period of communicability</w:t>
      </w:r>
    </w:p>
    <w:p w:rsidR="00E63504" w:rsidRDefault="00E63504" w:rsidP="00E63504">
      <w:r>
        <w:t>•</w:t>
      </w:r>
      <w:r>
        <w:tab/>
        <w:t>Highest during 2 weeks before onset of symptoms</w:t>
      </w:r>
    </w:p>
    <w:p w:rsidR="00E63504" w:rsidRPr="003E27C3" w:rsidRDefault="00E63504" w:rsidP="00E63504">
      <w:pPr>
        <w:rPr>
          <w:b/>
        </w:rPr>
      </w:pPr>
      <w:r w:rsidRPr="003E27C3">
        <w:rPr>
          <w:b/>
        </w:rPr>
        <w:t>Clinical manifestations</w:t>
      </w:r>
    </w:p>
    <w:p w:rsidR="00E63504" w:rsidRDefault="00E63504" w:rsidP="00E63504">
      <w:r>
        <w:t>•</w:t>
      </w:r>
      <w:r>
        <w:tab/>
        <w:t>Fever,</w:t>
      </w:r>
    </w:p>
    <w:p w:rsidR="00E63504" w:rsidRDefault="00E63504" w:rsidP="00E63504">
      <w:r>
        <w:t>•</w:t>
      </w:r>
      <w:r>
        <w:tab/>
        <w:t>Malaise,</w:t>
      </w:r>
    </w:p>
    <w:p w:rsidR="00E63504" w:rsidRDefault="00E63504" w:rsidP="00E63504">
      <w:r>
        <w:t>•</w:t>
      </w:r>
      <w:r>
        <w:tab/>
        <w:t>Anorexia,</w:t>
      </w:r>
    </w:p>
    <w:p w:rsidR="00E63504" w:rsidRDefault="00E63504" w:rsidP="00E63504">
      <w:r>
        <w:t>•</w:t>
      </w:r>
      <w:r>
        <w:tab/>
        <w:t>Nausea,</w:t>
      </w:r>
    </w:p>
    <w:p w:rsidR="00E63504" w:rsidRDefault="00E63504" w:rsidP="00E63504">
      <w:r>
        <w:t>•</w:t>
      </w:r>
      <w:r>
        <w:tab/>
        <w:t>Abdominal discomfort,</w:t>
      </w:r>
      <w:r w:rsidR="003E27C3">
        <w:t xml:space="preserve"> </w:t>
      </w:r>
      <w:r>
        <w:t>•</w:t>
      </w:r>
      <w:r>
        <w:tab/>
        <w:t>Jaundice</w:t>
      </w:r>
    </w:p>
    <w:p w:rsidR="00E63504" w:rsidRPr="003E27C3" w:rsidRDefault="00E63504" w:rsidP="00E63504">
      <w:pPr>
        <w:rPr>
          <w:b/>
        </w:rPr>
      </w:pPr>
      <w:r w:rsidRPr="003E27C3">
        <w:rPr>
          <w:b/>
        </w:rPr>
        <w:t>Prevention/ immunization/immunity</w:t>
      </w:r>
    </w:p>
    <w:p w:rsidR="00E63504" w:rsidRDefault="00E63504" w:rsidP="00E63504">
      <w:r>
        <w:t>•</w:t>
      </w:r>
      <w:r>
        <w:tab/>
        <w:t>Good handwashing, sanitary disposal of feces</w:t>
      </w:r>
    </w:p>
    <w:p w:rsidR="00E63504" w:rsidRDefault="003E27C3" w:rsidP="00E63504">
      <w:r>
        <w:t>•</w:t>
      </w:r>
      <w:r>
        <w:tab/>
        <w:t>Vaccine for he</w:t>
      </w:r>
      <w:r w:rsidR="00E63504">
        <w:t>patitis</w:t>
      </w:r>
      <w:r>
        <w:t xml:space="preserve"> </w:t>
      </w:r>
      <w:r w:rsidR="00E63504">
        <w:t>A</w:t>
      </w:r>
    </w:p>
    <w:p w:rsidR="00E63504" w:rsidRDefault="00E63504" w:rsidP="00E63504">
      <w:r>
        <w:t>•</w:t>
      </w:r>
      <w:r>
        <w:tab/>
        <w:t>After exposure— immune globulin</w:t>
      </w:r>
    </w:p>
    <w:p w:rsidR="00E63504" w:rsidRPr="003E27C3" w:rsidRDefault="00E63504" w:rsidP="00E63504">
      <w:pPr>
        <w:rPr>
          <w:b/>
        </w:rPr>
      </w:pPr>
      <w:r w:rsidRPr="003E27C3">
        <w:rPr>
          <w:b/>
        </w:rPr>
        <w:t>Treatment/nursing care</w:t>
      </w:r>
    </w:p>
    <w:p w:rsidR="00E63504" w:rsidRDefault="00410BEE" w:rsidP="00E63504">
      <w:r>
        <w:t>•</w:t>
      </w:r>
      <w:r>
        <w:tab/>
        <w:t>En</w:t>
      </w:r>
      <w:r w:rsidR="00E63504">
        <w:t>teric precautions, rest, nutritious diet</w:t>
      </w:r>
    </w:p>
    <w:p w:rsidR="00E63504" w:rsidRDefault="00E63504" w:rsidP="00E63504">
      <w:r>
        <w:t> </w:t>
      </w:r>
    </w:p>
    <w:p w:rsidR="00E63504" w:rsidRPr="003E27C3" w:rsidRDefault="007F7A82" w:rsidP="00E63504">
      <w:pPr>
        <w:rPr>
          <w:b/>
          <w:color w:val="17365D" w:themeColor="text2" w:themeShade="BF"/>
          <w:sz w:val="36"/>
        </w:rPr>
      </w:pPr>
      <w:r w:rsidRPr="003E27C3">
        <w:rPr>
          <w:b/>
          <w:color w:val="17365D" w:themeColor="text2" w:themeShade="BF"/>
          <w:sz w:val="36"/>
        </w:rPr>
        <w:t xml:space="preserve">Tuberculosis </w:t>
      </w:r>
    </w:p>
    <w:p w:rsidR="00E63504" w:rsidRDefault="00E63504" w:rsidP="00E63504">
      <w:r>
        <w:t>•</w:t>
      </w:r>
      <w:r>
        <w:tab/>
        <w:t>Caused by mycobacterium tuberculosis</w:t>
      </w:r>
    </w:p>
    <w:p w:rsidR="00E63504" w:rsidRDefault="00E63504" w:rsidP="00E63504">
      <w:r>
        <w:t>•</w:t>
      </w:r>
      <w:r>
        <w:tab/>
        <w:t>Can cause latent TB or primary TB</w:t>
      </w:r>
    </w:p>
    <w:p w:rsidR="00E63504" w:rsidRDefault="00E63504" w:rsidP="00E63504">
      <w:r>
        <w:t>•</w:t>
      </w:r>
      <w:r>
        <w:tab/>
        <w:t>Primary TB can be pulmonary or extrapulmonary TB</w:t>
      </w:r>
    </w:p>
    <w:p w:rsidR="00E63504" w:rsidRDefault="00E63504" w:rsidP="00E63504">
      <w:r>
        <w:t>•</w:t>
      </w:r>
      <w:r>
        <w:tab/>
        <w:t xml:space="preserve">Spread by aerosolized particles during </w:t>
      </w:r>
      <w:r w:rsidR="003E27C3">
        <w:t xml:space="preserve">coughing, sneezing, or speaking. </w:t>
      </w:r>
      <w:r>
        <w:t>Children less likely to spread</w:t>
      </w:r>
    </w:p>
    <w:p w:rsidR="00E63504" w:rsidRDefault="00E63504" w:rsidP="00E63504">
      <w:r>
        <w:t>Extrapulmonary TB is not transmitted</w:t>
      </w:r>
    </w:p>
    <w:p w:rsidR="00E63504" w:rsidRPr="003E27C3" w:rsidRDefault="007F7A82" w:rsidP="00E63504">
      <w:pPr>
        <w:rPr>
          <w:b/>
        </w:rPr>
      </w:pPr>
      <w:r w:rsidRPr="003E27C3">
        <w:rPr>
          <w:b/>
        </w:rPr>
        <w:t>Incubation period is 2-12 weeks</w:t>
      </w:r>
    </w:p>
    <w:p w:rsidR="00E63504" w:rsidRPr="003E27C3" w:rsidRDefault="00E63504" w:rsidP="00E63504">
      <w:r>
        <w:t> </w:t>
      </w:r>
      <w:r w:rsidR="007F7A82" w:rsidRPr="003E27C3">
        <w:rPr>
          <w:b/>
        </w:rPr>
        <w:t>Clinical Features</w:t>
      </w:r>
    </w:p>
    <w:p w:rsidR="00E63504" w:rsidRDefault="00E63504" w:rsidP="00E63504">
      <w:r>
        <w:t>Bimodal presentation</w:t>
      </w:r>
    </w:p>
    <w:p w:rsidR="00E63504" w:rsidRDefault="00E63504" w:rsidP="00E63504">
      <w:r>
        <w:tab/>
        <w:t xml:space="preserve">Children &lt; 5 y/o and adolescents </w:t>
      </w:r>
      <w:r w:rsidR="007F7A82">
        <w:t xml:space="preserve"> &gt;10</w:t>
      </w:r>
      <w:r>
        <w:t>y/o</w:t>
      </w:r>
    </w:p>
    <w:p w:rsidR="003E27C3" w:rsidRDefault="00E63504" w:rsidP="00E63504">
      <w:r>
        <w:t xml:space="preserve">• Most children asymptomatic </w:t>
      </w:r>
    </w:p>
    <w:p w:rsidR="00E63504" w:rsidRDefault="00E63504" w:rsidP="00E63504">
      <w:r>
        <w:t>Most common symptoms:</w:t>
      </w:r>
    </w:p>
    <w:p w:rsidR="00E63504" w:rsidRDefault="00E63504" w:rsidP="00E63504">
      <w:r>
        <w:t>Chronic cough (&gt;21 days)</w:t>
      </w:r>
    </w:p>
    <w:p w:rsidR="00E63504" w:rsidRDefault="00E63504" w:rsidP="00E63504">
      <w:r>
        <w:t>+/- wheezing</w:t>
      </w:r>
    </w:p>
    <w:p w:rsidR="00E63504" w:rsidRDefault="00E63504" w:rsidP="00E63504">
      <w:r>
        <w:t>Dyspnea</w:t>
      </w:r>
    </w:p>
    <w:p w:rsidR="00E63504" w:rsidRDefault="00E63504" w:rsidP="00E63504">
      <w:r>
        <w:t>Hemoptysis</w:t>
      </w:r>
    </w:p>
    <w:p w:rsidR="00E63504" w:rsidRDefault="00E63504" w:rsidP="00E63504">
      <w:r>
        <w:t>Fever (&gt;14 days)</w:t>
      </w:r>
    </w:p>
    <w:p w:rsidR="00E63504" w:rsidRDefault="007F7A82" w:rsidP="00E63504">
      <w:r>
        <w:t>Weight loss/FT</w:t>
      </w:r>
      <w:r w:rsidR="00E63504">
        <w:t>T</w:t>
      </w:r>
    </w:p>
    <w:p w:rsidR="00E63504" w:rsidRDefault="007F7A82" w:rsidP="00E63504">
      <w:r>
        <w:t>Weakness/lethargy</w:t>
      </w:r>
    </w:p>
    <w:p w:rsidR="00BB0E59" w:rsidRDefault="00BB0E59" w:rsidP="00E63504">
      <w:r>
        <w:t>Night sweat</w:t>
      </w:r>
    </w:p>
    <w:p w:rsidR="00BB0E59" w:rsidRDefault="00BB0E59" w:rsidP="00E63504"/>
    <w:p w:rsidR="00BB0E59" w:rsidRDefault="00BB0E59" w:rsidP="00E63504">
      <w:pPr>
        <w:rPr>
          <w:b/>
          <w:sz w:val="24"/>
        </w:rPr>
      </w:pPr>
    </w:p>
    <w:p w:rsidR="002A1997" w:rsidRPr="00BB0E59" w:rsidRDefault="003E27C3" w:rsidP="00E63504">
      <w:pPr>
        <w:rPr>
          <w:b/>
          <w:sz w:val="24"/>
        </w:rPr>
      </w:pPr>
      <w:r w:rsidRPr="00BB0E59">
        <w:rPr>
          <w:b/>
          <w:sz w:val="24"/>
        </w:rPr>
        <w:t>Classification of Patients in Categories for Standardized Treatment Regimen </w:t>
      </w:r>
    </w:p>
    <w:tbl>
      <w:tblPr>
        <w:tblpPr w:vertAnchor="page" w:horzAnchor="page" w:tblpX="150" w:tblpY="6100"/>
        <w:tblOverlap w:val="never"/>
        <w:tblW w:w="11755" w:type="dxa"/>
        <w:tblCellMar>
          <w:top w:w="117" w:type="dxa"/>
          <w:left w:w="117" w:type="dxa"/>
          <w:right w:w="14" w:type="dxa"/>
        </w:tblCellMar>
        <w:tblLook w:val="04A0" w:firstRow="1" w:lastRow="0" w:firstColumn="1" w:lastColumn="0" w:noHBand="0" w:noVBand="1"/>
      </w:tblPr>
      <w:tblGrid>
        <w:gridCol w:w="2097"/>
        <w:gridCol w:w="4618"/>
        <w:gridCol w:w="2132"/>
        <w:gridCol w:w="2908"/>
      </w:tblGrid>
      <w:tr w:rsidR="002A1997" w:rsidRPr="002A1997" w:rsidTr="003D2F24">
        <w:trPr>
          <w:trHeight w:val="2113"/>
        </w:trPr>
        <w:tc>
          <w:tcPr>
            <w:tcW w:w="2097"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Category</w:t>
            </w:r>
          </w:p>
        </w:tc>
        <w:tc>
          <w:tcPr>
            <w:tcW w:w="4618"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Type of Patient</w:t>
            </w:r>
          </w:p>
        </w:tc>
        <w:tc>
          <w:tcPr>
            <w:tcW w:w="2132"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Regimen</w:t>
            </w:r>
          </w:p>
        </w:tc>
        <w:tc>
          <w:tcPr>
            <w:tcW w:w="2908" w:type="dxa"/>
            <w:tcBorders>
              <w:top w:val="single" w:sz="2" w:space="0" w:color="000000"/>
              <w:left w:val="single" w:sz="2" w:space="0" w:color="000000"/>
              <w:bottom w:val="single" w:sz="2" w:space="0" w:color="000000"/>
              <w:right w:val="nil"/>
            </w:tcBorders>
          </w:tcPr>
          <w:p w:rsidR="002A1997" w:rsidRPr="002A1997" w:rsidRDefault="002A1997" w:rsidP="002A1997">
            <w:r w:rsidRPr="002A1997">
              <w:t>Duration in months</w:t>
            </w:r>
          </w:p>
        </w:tc>
      </w:tr>
      <w:tr w:rsidR="002A1997" w:rsidRPr="002A1997" w:rsidTr="003D2F24">
        <w:trPr>
          <w:trHeight w:val="2356"/>
        </w:trPr>
        <w:tc>
          <w:tcPr>
            <w:tcW w:w="2097"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Category I</w:t>
            </w:r>
          </w:p>
          <w:p w:rsidR="002A1997" w:rsidRPr="002A1997" w:rsidRDefault="002A1997" w:rsidP="002A1997">
            <w:r w:rsidRPr="002A1997">
              <w:t>Color of box: RED</w:t>
            </w:r>
          </w:p>
        </w:tc>
        <w:tc>
          <w:tcPr>
            <w:tcW w:w="4618"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New Sputum Positive</w:t>
            </w:r>
          </w:p>
          <w:p w:rsidR="002A1997" w:rsidRPr="002A1997" w:rsidRDefault="002A1997" w:rsidP="002A1997">
            <w:r w:rsidRPr="002A1997">
              <w:t xml:space="preserve">Seriously ill sputum negative, </w:t>
            </w:r>
          </w:p>
          <w:p w:rsidR="002A1997" w:rsidRPr="002A1997" w:rsidRDefault="002A1997" w:rsidP="002A1997">
            <w:r w:rsidRPr="002A1997">
              <w:t>Seriously ill extra pulmonary,</w:t>
            </w:r>
          </w:p>
        </w:tc>
        <w:tc>
          <w:tcPr>
            <w:tcW w:w="2132"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(HRZE)3,</w:t>
            </w:r>
          </w:p>
          <w:p w:rsidR="002A1997" w:rsidRPr="002A1997" w:rsidRDefault="002A1997" w:rsidP="002A1997">
            <w:r w:rsidRPr="002A1997">
              <w:t>(HR)3</w:t>
            </w:r>
          </w:p>
        </w:tc>
        <w:tc>
          <w:tcPr>
            <w:tcW w:w="2908" w:type="dxa"/>
            <w:tcBorders>
              <w:top w:val="single" w:sz="2" w:space="0" w:color="000000"/>
              <w:left w:val="single" w:sz="2" w:space="0" w:color="000000"/>
              <w:bottom w:val="single" w:sz="2" w:space="0" w:color="000000"/>
              <w:right w:val="nil"/>
            </w:tcBorders>
          </w:tcPr>
          <w:p w:rsidR="002A1997" w:rsidRPr="002A1997" w:rsidRDefault="002A1997" w:rsidP="002A1997">
            <w:r w:rsidRPr="002A1997">
              <w:t>6</w:t>
            </w:r>
          </w:p>
        </w:tc>
      </w:tr>
      <w:tr w:rsidR="002A1997" w:rsidRPr="002A1997" w:rsidTr="003D2F24">
        <w:trPr>
          <w:trHeight w:val="2309"/>
        </w:trPr>
        <w:tc>
          <w:tcPr>
            <w:tcW w:w="2097" w:type="dxa"/>
            <w:tcBorders>
              <w:top w:val="single" w:sz="2" w:space="0" w:color="000000"/>
              <w:left w:val="single" w:sz="2" w:space="0" w:color="000000"/>
              <w:bottom w:val="nil"/>
              <w:right w:val="single" w:sz="2" w:space="0" w:color="000000"/>
            </w:tcBorders>
            <w:vAlign w:val="center"/>
          </w:tcPr>
          <w:p w:rsidR="002A1997" w:rsidRPr="002A1997" w:rsidRDefault="002A1997" w:rsidP="002A1997">
            <w:r w:rsidRPr="002A1997">
              <w:t>Category Il</w:t>
            </w:r>
          </w:p>
          <w:p w:rsidR="002A1997" w:rsidRPr="002A1997" w:rsidRDefault="002A1997" w:rsidP="002A1997">
            <w:r w:rsidRPr="002A1997">
              <w:t>Color of box: BLUE</w:t>
            </w:r>
          </w:p>
          <w:p w:rsidR="002A1997" w:rsidRPr="002A1997" w:rsidRDefault="002A1997" w:rsidP="002A1997"/>
        </w:tc>
        <w:tc>
          <w:tcPr>
            <w:tcW w:w="4618" w:type="dxa"/>
            <w:tcBorders>
              <w:top w:val="single" w:sz="2" w:space="0" w:color="000000"/>
              <w:left w:val="single" w:sz="2" w:space="0" w:color="000000"/>
              <w:bottom w:val="nil"/>
              <w:right w:val="single" w:sz="2" w:space="0" w:color="000000"/>
            </w:tcBorders>
          </w:tcPr>
          <w:p w:rsidR="002A1997" w:rsidRPr="002A1997" w:rsidRDefault="002A1997" w:rsidP="002A1997">
            <w:r w:rsidRPr="002A1997">
              <w:t>Sputum Positive relapse</w:t>
            </w:r>
          </w:p>
          <w:p w:rsidR="002A1997" w:rsidRPr="002A1997" w:rsidRDefault="002A1997" w:rsidP="002A1997">
            <w:r w:rsidRPr="002A1997">
              <w:t>Sputum Positive failure</w:t>
            </w:r>
          </w:p>
          <w:p w:rsidR="002A1997" w:rsidRPr="002A1997" w:rsidRDefault="002A1997" w:rsidP="002A1997">
            <w:r w:rsidRPr="002A1997">
              <w:t>Sputum Positive treatment after default</w:t>
            </w:r>
          </w:p>
          <w:p w:rsidR="002A1997" w:rsidRPr="002A1997" w:rsidRDefault="002A1997" w:rsidP="002A1997"/>
        </w:tc>
        <w:tc>
          <w:tcPr>
            <w:tcW w:w="2132" w:type="dxa"/>
            <w:tcBorders>
              <w:top w:val="single" w:sz="2" w:space="0" w:color="000000"/>
              <w:left w:val="single" w:sz="2" w:space="0" w:color="000000"/>
              <w:bottom w:val="nil"/>
              <w:right w:val="single" w:sz="2" w:space="0" w:color="000000"/>
            </w:tcBorders>
          </w:tcPr>
          <w:p w:rsidR="002A1997" w:rsidRPr="002A1997" w:rsidRDefault="002A1997" w:rsidP="002A1997">
            <w:r w:rsidRPr="002A1997">
              <w:t>HRZES)3,</w:t>
            </w:r>
          </w:p>
          <w:p w:rsidR="002A1997" w:rsidRPr="002A1997" w:rsidRDefault="002A1997" w:rsidP="002A1997">
            <w:r w:rsidRPr="002A1997">
              <w:t>(HRZE)3</w:t>
            </w:r>
          </w:p>
          <w:p w:rsidR="002A1997" w:rsidRPr="002A1997" w:rsidRDefault="002A1997" w:rsidP="002A1997">
            <w:r w:rsidRPr="002A1997">
              <w:t>(HRE)3</w:t>
            </w:r>
          </w:p>
        </w:tc>
        <w:tc>
          <w:tcPr>
            <w:tcW w:w="2908" w:type="dxa"/>
            <w:tcBorders>
              <w:top w:val="single" w:sz="2" w:space="0" w:color="000000"/>
              <w:left w:val="single" w:sz="2" w:space="0" w:color="000000"/>
              <w:bottom w:val="nil"/>
              <w:right w:val="nil"/>
            </w:tcBorders>
          </w:tcPr>
          <w:p w:rsidR="002A1997" w:rsidRPr="002A1997" w:rsidRDefault="002A1997" w:rsidP="002A1997"/>
        </w:tc>
      </w:tr>
    </w:tbl>
    <w:p w:rsidR="002A1997" w:rsidRPr="002A1997" w:rsidRDefault="002A1997" w:rsidP="002A1997">
      <w:r w:rsidRPr="002A1997">
        <w:br w:type="page"/>
      </w:r>
    </w:p>
    <w:tbl>
      <w:tblPr>
        <w:tblW w:w="11432" w:type="dxa"/>
        <w:tblInd w:w="-215" w:type="dxa"/>
        <w:tblCellMar>
          <w:top w:w="78" w:type="dxa"/>
          <w:left w:w="92" w:type="dxa"/>
          <w:right w:w="115" w:type="dxa"/>
        </w:tblCellMar>
        <w:tblLook w:val="04A0" w:firstRow="1" w:lastRow="0" w:firstColumn="1" w:lastColumn="0" w:noHBand="0" w:noVBand="1"/>
      </w:tblPr>
      <w:tblGrid>
        <w:gridCol w:w="3187"/>
        <w:gridCol w:w="2741"/>
        <w:gridCol w:w="240"/>
        <w:gridCol w:w="444"/>
        <w:gridCol w:w="1966"/>
        <w:gridCol w:w="1784"/>
        <w:gridCol w:w="1070"/>
      </w:tblGrid>
      <w:tr w:rsidR="002A1997" w:rsidRPr="002A1997" w:rsidTr="003D2F24">
        <w:trPr>
          <w:trHeight w:val="447"/>
        </w:trPr>
        <w:tc>
          <w:tcPr>
            <w:tcW w:w="5928" w:type="dxa"/>
            <w:gridSpan w:val="2"/>
            <w:tcBorders>
              <w:top w:val="nil"/>
              <w:left w:val="nil"/>
              <w:bottom w:val="single" w:sz="2" w:space="0" w:color="000000"/>
              <w:right w:val="nil"/>
            </w:tcBorders>
          </w:tcPr>
          <w:p w:rsidR="002A1997" w:rsidRPr="002A1997" w:rsidRDefault="002A1997" w:rsidP="002A1997"/>
        </w:tc>
        <w:tc>
          <w:tcPr>
            <w:tcW w:w="240" w:type="dxa"/>
            <w:tcBorders>
              <w:top w:val="nil"/>
              <w:left w:val="nil"/>
              <w:bottom w:val="single" w:sz="2" w:space="0" w:color="000000"/>
              <w:right w:val="nil"/>
            </w:tcBorders>
          </w:tcPr>
          <w:p w:rsidR="002A1997" w:rsidRPr="002A1997" w:rsidRDefault="002A1997" w:rsidP="002A1997"/>
        </w:tc>
        <w:tc>
          <w:tcPr>
            <w:tcW w:w="444" w:type="dxa"/>
            <w:tcBorders>
              <w:top w:val="nil"/>
              <w:left w:val="nil"/>
              <w:bottom w:val="single" w:sz="2" w:space="0" w:color="000000"/>
              <w:right w:val="single" w:sz="2" w:space="0" w:color="000000"/>
            </w:tcBorders>
          </w:tcPr>
          <w:p w:rsidR="002A1997" w:rsidRPr="002A1997" w:rsidRDefault="002A1997" w:rsidP="002A1997"/>
        </w:tc>
        <w:tc>
          <w:tcPr>
            <w:tcW w:w="4820" w:type="dxa"/>
            <w:gridSpan w:val="3"/>
            <w:tcBorders>
              <w:top w:val="nil"/>
              <w:left w:val="single" w:sz="2" w:space="0" w:color="000000"/>
              <w:bottom w:val="single" w:sz="2" w:space="0" w:color="000000"/>
              <w:right w:val="nil"/>
            </w:tcBorders>
          </w:tcPr>
          <w:p w:rsidR="002A1997" w:rsidRPr="002A1997" w:rsidRDefault="002A1997" w:rsidP="002A1997"/>
        </w:tc>
      </w:tr>
      <w:tr w:rsidR="002A1997" w:rsidRPr="002A1997" w:rsidTr="003D2F24">
        <w:trPr>
          <w:trHeight w:val="1875"/>
        </w:trPr>
        <w:tc>
          <w:tcPr>
            <w:tcW w:w="3187"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Category</w:t>
            </w:r>
          </w:p>
        </w:tc>
        <w:tc>
          <w:tcPr>
            <w:tcW w:w="5391" w:type="dxa"/>
            <w:gridSpan w:val="4"/>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Type of Patient</w:t>
            </w:r>
          </w:p>
        </w:tc>
        <w:tc>
          <w:tcPr>
            <w:tcW w:w="1784"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Regimen</w:t>
            </w:r>
          </w:p>
        </w:tc>
        <w:tc>
          <w:tcPr>
            <w:tcW w:w="1069" w:type="dxa"/>
            <w:tcBorders>
              <w:top w:val="single" w:sz="2" w:space="0" w:color="000000"/>
              <w:left w:val="single" w:sz="2" w:space="0" w:color="000000"/>
              <w:bottom w:val="single" w:sz="2" w:space="0" w:color="000000"/>
              <w:right w:val="single" w:sz="2" w:space="0" w:color="000000"/>
            </w:tcBorders>
            <w:vAlign w:val="center"/>
          </w:tcPr>
          <w:p w:rsidR="002A1997" w:rsidRPr="002A1997" w:rsidRDefault="002A1997" w:rsidP="002A1997"/>
        </w:tc>
      </w:tr>
      <w:tr w:rsidR="002A1997" w:rsidRPr="002A1997" w:rsidTr="003D2F24">
        <w:trPr>
          <w:trHeight w:val="5436"/>
        </w:trPr>
        <w:tc>
          <w:tcPr>
            <w:tcW w:w="3187"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Category Ill</w:t>
            </w:r>
          </w:p>
          <w:p w:rsidR="002A1997" w:rsidRPr="002A1997" w:rsidRDefault="002A1997" w:rsidP="002A1997">
            <w:r w:rsidRPr="002A1997">
              <w:t>Color of box:</w:t>
            </w:r>
          </w:p>
          <w:p w:rsidR="002A1997" w:rsidRPr="002A1997" w:rsidRDefault="002A1997" w:rsidP="002A1997">
            <w:r w:rsidRPr="002A1997">
              <w:t>GREEN</w:t>
            </w:r>
          </w:p>
          <w:p w:rsidR="002A1997" w:rsidRPr="002A1997" w:rsidRDefault="002A1997" w:rsidP="002A1997"/>
        </w:tc>
        <w:tc>
          <w:tcPr>
            <w:tcW w:w="5391" w:type="dxa"/>
            <w:gridSpan w:val="4"/>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Sputum Negative, extra pulmonary not Seriously ill</w:t>
            </w:r>
          </w:p>
          <w:p w:rsidR="002A1997" w:rsidRPr="002A1997" w:rsidRDefault="002A1997" w:rsidP="002A1997"/>
        </w:tc>
        <w:tc>
          <w:tcPr>
            <w:tcW w:w="1784" w:type="dxa"/>
            <w:tcBorders>
              <w:top w:val="single" w:sz="2" w:space="0" w:color="000000"/>
              <w:left w:val="single" w:sz="2" w:space="0" w:color="000000"/>
              <w:bottom w:val="single" w:sz="2" w:space="0" w:color="000000"/>
              <w:right w:val="single" w:sz="2" w:space="0" w:color="000000"/>
            </w:tcBorders>
          </w:tcPr>
          <w:p w:rsidR="002A1997" w:rsidRPr="002A1997" w:rsidRDefault="002A1997" w:rsidP="002A1997">
            <w:r w:rsidRPr="002A1997">
              <w:t>2 (HRZ)3,</w:t>
            </w:r>
          </w:p>
          <w:p w:rsidR="002A1997" w:rsidRPr="002A1997" w:rsidRDefault="002A1997" w:rsidP="002A1997">
            <w:r w:rsidRPr="002A1997">
              <w:t>4 (HR)3</w:t>
            </w:r>
          </w:p>
        </w:tc>
        <w:tc>
          <w:tcPr>
            <w:tcW w:w="1069" w:type="dxa"/>
            <w:tcBorders>
              <w:top w:val="single" w:sz="2" w:space="0" w:color="000000"/>
              <w:left w:val="single" w:sz="2" w:space="0" w:color="000000"/>
              <w:bottom w:val="single" w:sz="2" w:space="0" w:color="000000"/>
              <w:right w:val="single" w:sz="2" w:space="0" w:color="000000"/>
            </w:tcBorders>
            <w:vAlign w:val="center"/>
          </w:tcPr>
          <w:p w:rsidR="002A1997" w:rsidRPr="002A1997" w:rsidRDefault="002A1997" w:rsidP="002A1997"/>
        </w:tc>
      </w:tr>
    </w:tbl>
    <w:p w:rsidR="00E63504" w:rsidRDefault="00E63504" w:rsidP="00E63504"/>
    <w:p w:rsidR="00E63504" w:rsidRPr="00BB0E59" w:rsidRDefault="00E63504" w:rsidP="00E63504">
      <w:r>
        <w:t> </w:t>
      </w:r>
      <w:r w:rsidR="007F7A82" w:rsidRPr="00BB0E59">
        <w:rPr>
          <w:b/>
          <w:color w:val="17365D" w:themeColor="text2" w:themeShade="BF"/>
          <w:sz w:val="32"/>
        </w:rPr>
        <w:t>PROTEIN ENERGY MALNUTRITION</w:t>
      </w:r>
    </w:p>
    <w:p w:rsidR="00BB0E59" w:rsidRDefault="00E63504" w:rsidP="00E63504">
      <w:r>
        <w:t>•</w:t>
      </w:r>
      <w:r>
        <w:tab/>
        <w:t>Protein Energy Malnutrition (PEM) is the deficiency of macronutrients or energy and protein in the diet.•</w:t>
      </w:r>
      <w:r>
        <w:tab/>
        <w:t>It is a nutritional disorder, which affects all the segments of population like children, women and adult males particularly from the backward and downtrodden communities.</w:t>
      </w:r>
    </w:p>
    <w:p w:rsidR="007F7A82" w:rsidRPr="00BB0E59" w:rsidRDefault="00BB0E59" w:rsidP="00E63504">
      <w:pPr>
        <w:rPr>
          <w:b/>
        </w:rPr>
      </w:pPr>
      <w:r w:rsidRPr="00BB0E59">
        <w:rPr>
          <w:b/>
        </w:rPr>
        <w:t xml:space="preserve"> </w:t>
      </w:r>
      <w:r w:rsidR="007F7A82" w:rsidRPr="00BB0E59">
        <w:rPr>
          <w:b/>
        </w:rPr>
        <w:t>Clinical forms Of PEM</w:t>
      </w:r>
    </w:p>
    <w:p w:rsidR="007F7A82" w:rsidRDefault="007F7A82" w:rsidP="00E63504">
      <w:r>
        <w:t>Kwashiorkor</w:t>
      </w:r>
      <w:r w:rsidR="00BB0E59">
        <w:t>,</w:t>
      </w:r>
      <w:r>
        <w:t xml:space="preserve">   Marasmus</w:t>
      </w:r>
      <w:r w:rsidR="00BB0E59">
        <w:t>,</w:t>
      </w:r>
      <w:r>
        <w:t xml:space="preserve">  </w:t>
      </w:r>
      <w:r w:rsidR="00E63504">
        <w:t xml:space="preserve"> Marasmic kwashiorkor</w:t>
      </w:r>
      <w:r w:rsidR="00E63504">
        <w:tab/>
      </w:r>
    </w:p>
    <w:p w:rsidR="00E63504" w:rsidRPr="00BB0E59" w:rsidRDefault="00E63504" w:rsidP="00E63504">
      <w:pPr>
        <w:rPr>
          <w:b/>
        </w:rPr>
      </w:pPr>
      <w:r w:rsidRPr="00BB0E59">
        <w:rPr>
          <w:b/>
        </w:rPr>
        <w:t>Sub-clinical forms</w:t>
      </w:r>
    </w:p>
    <w:p w:rsidR="00E63504" w:rsidRDefault="00E63504" w:rsidP="00E63504">
      <w:r>
        <w:t>Underweight</w:t>
      </w:r>
    </w:p>
    <w:p w:rsidR="00E63504" w:rsidRDefault="00E63504" w:rsidP="00E63504">
      <w:r>
        <w:t>Wasting Stunting</w:t>
      </w:r>
    </w:p>
    <w:p w:rsidR="00BB0E59" w:rsidRDefault="00BB0E59" w:rsidP="00E63504"/>
    <w:p w:rsidR="00E63504" w:rsidRPr="00BB0E59" w:rsidRDefault="00E63504" w:rsidP="00E63504">
      <w:pPr>
        <w:rPr>
          <w:b/>
          <w:sz w:val="24"/>
        </w:rPr>
      </w:pPr>
      <w:r w:rsidRPr="00BB0E59">
        <w:rPr>
          <w:b/>
          <w:sz w:val="24"/>
        </w:rPr>
        <w:t>KWASHIORKOR</w:t>
      </w:r>
    </w:p>
    <w:p w:rsidR="00E63504" w:rsidRDefault="00E63504" w:rsidP="00E63504">
      <w:r>
        <w:t>•</w:t>
      </w:r>
      <w:r>
        <w:tab/>
        <w:t>Kwashiorkor is an African word, meaning a "disease of the displaced child", who is deprived of adequate nutrition.</w:t>
      </w:r>
    </w:p>
    <w:p w:rsidR="00E63504" w:rsidRDefault="00E63504" w:rsidP="00E63504">
      <w:r>
        <w:t>•</w:t>
      </w:r>
      <w:r>
        <w:tab/>
        <w:t>Mostly in children between the ages of 1 and 3 years, when they are completely weaned (taken off the breast).</w:t>
      </w:r>
    </w:p>
    <w:p w:rsidR="00E63504" w:rsidRDefault="00E63504" w:rsidP="00E63504">
      <w:r>
        <w:t>•</w:t>
      </w:r>
      <w:r>
        <w:tab/>
        <w:t>The three essential manifestations or signs of kwashiorkor are:</w:t>
      </w:r>
    </w:p>
    <w:p w:rsidR="00E63504" w:rsidRDefault="00E63504" w:rsidP="00E63504">
      <w:r>
        <w:t xml:space="preserve">l . </w:t>
      </w:r>
      <w:r w:rsidR="007F7A82">
        <w:t xml:space="preserve"> E</w:t>
      </w:r>
      <w:r>
        <w:t>dema (swelling of feet)</w:t>
      </w:r>
    </w:p>
    <w:p w:rsidR="00E63504" w:rsidRDefault="00E63504" w:rsidP="00E63504">
      <w:r>
        <w:t>2.</w:t>
      </w:r>
      <w:r>
        <w:tab/>
        <w:t>Growth failure, and</w:t>
      </w:r>
    </w:p>
    <w:p w:rsidR="00E63504" w:rsidRDefault="00E63504" w:rsidP="00E63504">
      <w:r>
        <w:t>3.</w:t>
      </w:r>
      <w:r>
        <w:tab/>
        <w:t>Mental changes.</w:t>
      </w:r>
    </w:p>
    <w:p w:rsidR="00E63504" w:rsidRPr="00BB0E59" w:rsidRDefault="00E63504" w:rsidP="00E63504">
      <w:pPr>
        <w:rPr>
          <w:b/>
        </w:rPr>
      </w:pPr>
      <w:r w:rsidRPr="00BB0E59">
        <w:rPr>
          <w:b/>
        </w:rPr>
        <w:t>CLINICAL SIGNS OF KWASHIORKOR IN DETAIL</w:t>
      </w:r>
    </w:p>
    <w:p w:rsidR="00E63504" w:rsidRDefault="007F7A82" w:rsidP="00E63504">
      <w:r>
        <w:t>E</w:t>
      </w:r>
      <w:r w:rsidR="00E63504">
        <w:t>dema: accumulation of fluid in the tissues.</w:t>
      </w:r>
    </w:p>
    <w:p w:rsidR="00E63504" w:rsidRDefault="00E63504" w:rsidP="00E63504">
      <w:r>
        <w:t>•</w:t>
      </w:r>
      <w:r>
        <w:tab/>
        <w:t>Usually begins with a slight swelling in feet gradually spreading up the legs. Later,</w:t>
      </w:r>
      <w:r w:rsidR="007F7A82">
        <w:t xml:space="preserve"> hands and face may also have E</w:t>
      </w:r>
      <w:r>
        <w:t>dema.</w:t>
      </w:r>
    </w:p>
    <w:p w:rsidR="00E63504" w:rsidRDefault="00E63504" w:rsidP="00E63504">
      <w:r>
        <w:t>Poor growth: Growth retardation is the earliest manifestation.</w:t>
      </w:r>
    </w:p>
    <w:p w:rsidR="00E63504" w:rsidRDefault="00E63504" w:rsidP="00E63504">
      <w:r>
        <w:t>•</w:t>
      </w:r>
      <w:r>
        <w:tab/>
        <w:t>The child will be lighter and shorter than its normal peers of same age and weigh about 80% or less of their normal peers.</w:t>
      </w:r>
    </w:p>
    <w:p w:rsidR="00E63504" w:rsidRDefault="00E63504" w:rsidP="00E63504">
      <w:r>
        <w:t>•</w:t>
      </w:r>
      <w:r>
        <w:tab/>
        <w:t>Sometimes, in cases of gross swelling, the body weight may be relatively higher. The child will also be wasted (thinner). The child's arms and legs will appear thin as a result of wasting.</w:t>
      </w:r>
    </w:p>
    <w:p w:rsidR="00E63504" w:rsidRDefault="00E63504" w:rsidP="00E63504">
      <w:r>
        <w:t>Mental changes: kwashiorkor child has no interest in the surrounding.</w:t>
      </w:r>
    </w:p>
    <w:p w:rsidR="00E63504" w:rsidRDefault="00E63504" w:rsidP="00E63504">
      <w:r>
        <w:t>•</w:t>
      </w:r>
      <w:r>
        <w:tab/>
        <w:t>The child will also be irritable and prefers to stay at one place and in one position.</w:t>
      </w:r>
    </w:p>
    <w:p w:rsidR="00E63504" w:rsidRDefault="00E63504" w:rsidP="00E63504">
      <w:r>
        <w:t>Hair changes: In kwashiorkor, the hair loses its healthy sheen and becomes silkier and thinner. It takes coppery red colour (referred to as 'discoloured hairy).</w:t>
      </w:r>
    </w:p>
    <w:p w:rsidR="00E63504" w:rsidRDefault="00E63504" w:rsidP="00E63504">
      <w:r>
        <w:t>•</w:t>
      </w:r>
      <w:r>
        <w:tab/>
        <w:t>YOU could easily pluck small tufts of hair without causing any pain (referred to as easy pluck ability) just by passing your hands through the hair.</w:t>
      </w:r>
    </w:p>
    <w:p w:rsidR="00E63504" w:rsidRDefault="00E63504" w:rsidP="00E63504">
      <w:r>
        <w:t>Skin changes: In many cases, dermatosis (changes in skin) is seen.</w:t>
      </w:r>
    </w:p>
    <w:p w:rsidR="00E63504" w:rsidRDefault="00E63504" w:rsidP="00E63504">
      <w:r>
        <w:t>•</w:t>
      </w:r>
      <w:r>
        <w:tab/>
        <w:t>Such changes are common in areas of friction.</w:t>
      </w:r>
    </w:p>
    <w:p w:rsidR="00E63504" w:rsidRDefault="00E63504" w:rsidP="00E63504">
      <w:r>
        <w:t>Moon face: The cheeks may seem swollen with fluid or fatty tissue and often be slightly sagging.</w:t>
      </w:r>
    </w:p>
    <w:p w:rsidR="00E63504" w:rsidRDefault="00E63504" w:rsidP="00E63504">
      <w:r>
        <w:t>Micronutrient deficiencies: Almost all the children manifest anaemia (due to iron deficiency) of some degree.</w:t>
      </w:r>
    </w:p>
    <w:p w:rsidR="00E63504" w:rsidRDefault="00E63504" w:rsidP="00E63504">
      <w:r>
        <w:t>•</w:t>
      </w:r>
      <w:r>
        <w:tab/>
        <w:t>Eye signs of vitamin A' deficiency are also common.</w:t>
      </w:r>
    </w:p>
    <w:p w:rsidR="00E63504" w:rsidRDefault="00E63504" w:rsidP="00E63504">
      <w:r>
        <w:t>•</w:t>
      </w:r>
      <w:r>
        <w:tab/>
        <w:t>Manifestations of vitamin B complex deficiency are also noted in many cases.</w:t>
      </w:r>
    </w:p>
    <w:p w:rsidR="00E63504" w:rsidRPr="00BB0E59" w:rsidRDefault="00BB0E59" w:rsidP="00E63504">
      <w:r>
        <w:t xml:space="preserve"> </w:t>
      </w:r>
      <w:r w:rsidR="00E63504" w:rsidRPr="00BB0E59">
        <w:rPr>
          <w:b/>
        </w:rPr>
        <w:t>MARASMUS</w:t>
      </w:r>
    </w:p>
    <w:p w:rsidR="00E63504" w:rsidRDefault="00E63504" w:rsidP="00E63504">
      <w:r>
        <w:t>•</w:t>
      </w:r>
      <w:r>
        <w:tab/>
        <w:t>Marasmus is common in children below the age of 2 years.</w:t>
      </w:r>
    </w:p>
    <w:p w:rsidR="00E63504" w:rsidRDefault="00E63504" w:rsidP="00E63504">
      <w:r>
        <w:t>•</w:t>
      </w:r>
      <w:r>
        <w:tab/>
        <w:t>The marasmic children are so weak that they may not have even energy to cry, which most often is barely audible.</w:t>
      </w:r>
    </w:p>
    <w:p w:rsidR="00E63504" w:rsidRDefault="00E63504" w:rsidP="00E63504">
      <w:r>
        <w:t>•</w:t>
      </w:r>
      <w:r>
        <w:tab/>
        <w:t>The child is extremely wasted with very little subcutaneous fat with the skin hanging loosely particularly over the buttocks.</w:t>
      </w:r>
    </w:p>
    <w:p w:rsidR="00BB0E59" w:rsidRDefault="007F7A82" w:rsidP="00E63504">
      <w:r>
        <w:t>•</w:t>
      </w:r>
      <w:r>
        <w:tab/>
      </w:r>
      <w:r w:rsidR="00E67E19">
        <w:t>e</w:t>
      </w:r>
      <w:r w:rsidR="00E63504">
        <w:t>dema is absent and there are no skin and hair changes.</w:t>
      </w:r>
    </w:p>
    <w:p w:rsidR="00E63504" w:rsidRDefault="00E63504" w:rsidP="00E63504">
      <w:r>
        <w:t>•</w:t>
      </w:r>
      <w:r>
        <w:tab/>
        <w:t xml:space="preserve">However, frequent </w:t>
      </w:r>
      <w:r w:rsidR="00BB0E59">
        <w:t>diarrheal</w:t>
      </w:r>
      <w:r>
        <w:t xml:space="preserve"> episodes leading to dehydration and micronutrient deficiencies of vitamin A, iron and B-complex are common.</w:t>
      </w:r>
    </w:p>
    <w:p w:rsidR="00D94CA2" w:rsidRPr="00BB0E59" w:rsidRDefault="00D94CA2" w:rsidP="00E63504">
      <w:pPr>
        <w:rPr>
          <w:b/>
        </w:rPr>
      </w:pPr>
      <w:r w:rsidRPr="00BB0E59">
        <w:rPr>
          <w:b/>
        </w:rPr>
        <w:t>Signs and symptoms;</w:t>
      </w:r>
    </w:p>
    <w:p w:rsidR="00D94CA2" w:rsidRDefault="00D94CA2" w:rsidP="00E63504">
      <w:r>
        <w:t>Extreme muscle wasting</w:t>
      </w:r>
    </w:p>
    <w:p w:rsidR="00D94CA2" w:rsidRDefault="00D94CA2" w:rsidP="00E63504">
      <w:r>
        <w:t xml:space="preserve">Loose and hanging skin </w:t>
      </w:r>
      <w:r w:rsidR="00BB0E59">
        <w:t>folds</w:t>
      </w:r>
      <w:r>
        <w:t>.</w:t>
      </w:r>
    </w:p>
    <w:p w:rsidR="00D94CA2" w:rsidRDefault="00D94CA2" w:rsidP="00E63504">
      <w:r>
        <w:t>Old man faces.</w:t>
      </w:r>
    </w:p>
    <w:p w:rsidR="00D94CA2" w:rsidRDefault="00D94CA2" w:rsidP="00E63504">
      <w:r>
        <w:t>Absolute weakness.</w:t>
      </w:r>
    </w:p>
    <w:p w:rsidR="00E63504" w:rsidRDefault="00E63504" w:rsidP="00E63504">
      <w:r>
        <w:t xml:space="preserve"> </w:t>
      </w:r>
    </w:p>
    <w:p w:rsidR="00E63504" w:rsidRPr="00BB0E59" w:rsidRDefault="00E63504" w:rsidP="00E63504">
      <w:pPr>
        <w:rPr>
          <w:b/>
          <w:sz w:val="24"/>
        </w:rPr>
      </w:pPr>
      <w:r>
        <w:tab/>
      </w:r>
      <w:r w:rsidR="00D94CA2" w:rsidRPr="00BB0E59">
        <w:rPr>
          <w:b/>
          <w:sz w:val="24"/>
        </w:rPr>
        <w:t xml:space="preserve">MARASMIC </w:t>
      </w:r>
      <w:r w:rsidRPr="00BB0E59">
        <w:rPr>
          <w:b/>
          <w:sz w:val="24"/>
        </w:rPr>
        <w:t>KWASHIORKOR</w:t>
      </w:r>
    </w:p>
    <w:p w:rsidR="00E63504" w:rsidRDefault="00E63504" w:rsidP="00E63504">
      <w:r>
        <w:t>•</w:t>
      </w:r>
      <w:r>
        <w:tab/>
        <w:t>Sometimes, in areas where PEM is common, malnourished children exhibit the features of both kwashiorkor and marasmus. Such changes could occur during the transition from one form of severe PEM to another.</w:t>
      </w:r>
    </w:p>
    <w:p w:rsidR="00E63504" w:rsidRDefault="00E63504" w:rsidP="00E63504">
      <w:r>
        <w:t>•</w:t>
      </w:r>
      <w:r>
        <w:tab/>
        <w:t>These children will have extreme wasting of different degrees (r</w:t>
      </w:r>
      <w:r w:rsidR="00BB0E59">
        <w:t xml:space="preserve">epresenting marasmus) and also </w:t>
      </w:r>
      <w:r>
        <w:t>edema (a sign of kwashiorkor).</w:t>
      </w:r>
    </w:p>
    <w:p w:rsidR="00E63504" w:rsidRPr="00BB0E59" w:rsidRDefault="00E63504" w:rsidP="00E63504">
      <w:pPr>
        <w:rPr>
          <w:b/>
        </w:rPr>
      </w:pPr>
      <w:r w:rsidRPr="00BB0E59">
        <w:rPr>
          <w:b/>
        </w:rPr>
        <w:t>Signs and symptoms of Marasmic</w:t>
      </w:r>
      <w:r w:rsidR="00BB0E59" w:rsidRPr="00BB0E59">
        <w:rPr>
          <w:b/>
        </w:rPr>
        <w:t xml:space="preserve"> </w:t>
      </w:r>
      <w:r w:rsidRPr="00BB0E59">
        <w:rPr>
          <w:b/>
        </w:rPr>
        <w:t xml:space="preserve"> Kwashiorkor</w:t>
      </w:r>
    </w:p>
    <w:p w:rsidR="00E63504" w:rsidRDefault="00E63504" w:rsidP="00E63504">
      <w:r>
        <w:t>•</w:t>
      </w:r>
      <w:r>
        <w:tab/>
        <w:t>Extreme muscle wasting - "skin and bones"</w:t>
      </w:r>
    </w:p>
    <w:p w:rsidR="00E63504" w:rsidRDefault="00E63504" w:rsidP="00E63504">
      <w:r>
        <w:t>•</w:t>
      </w:r>
      <w:r>
        <w:tab/>
        <w:t>Loose and hanging skin folds</w:t>
      </w:r>
    </w:p>
    <w:p w:rsidR="00E63504" w:rsidRDefault="00E63504" w:rsidP="00E63504">
      <w:r>
        <w:t>•</w:t>
      </w:r>
      <w:r>
        <w:tab/>
        <w:t>Old man's or monkey's face</w:t>
      </w:r>
    </w:p>
    <w:p w:rsidR="00E63504" w:rsidRDefault="00E63504" w:rsidP="00E63504">
      <w:r>
        <w:t>•</w:t>
      </w:r>
      <w:r>
        <w:tab/>
        <w:t>Absolute weakness</w:t>
      </w:r>
    </w:p>
    <w:p w:rsidR="00E63504" w:rsidRPr="00BB0E59" w:rsidRDefault="00D94CA2" w:rsidP="00E63504">
      <w:pPr>
        <w:rPr>
          <w:b/>
        </w:rPr>
      </w:pPr>
      <w:r>
        <w:t>TREATMENT</w:t>
      </w:r>
      <w:r w:rsidR="00E63504">
        <w:t>Diet</w:t>
      </w:r>
    </w:p>
    <w:p w:rsidR="00E63504" w:rsidRDefault="00E63504" w:rsidP="00E63504">
      <w:r>
        <w:t>•</w:t>
      </w:r>
      <w:r>
        <w:tab/>
        <w:t>Treatment of cases of kwashiorkor or marasmus involves mainly providing appropriate nutrition support. The child should receive a diet that provides adequate amounts of energy and protein. Both of these are required in larger quantities than normal.</w:t>
      </w:r>
    </w:p>
    <w:p w:rsidR="00E63504" w:rsidRDefault="00BB0E59" w:rsidP="00E63504">
      <w:r>
        <w:t>Diet ;</w:t>
      </w:r>
      <w:r w:rsidR="00E63504">
        <w:t>The child should be given the following concentrations:</w:t>
      </w:r>
    </w:p>
    <w:p w:rsidR="00E63504" w:rsidRDefault="00E63504" w:rsidP="00E63504">
      <w:r>
        <w:t>•</w:t>
      </w:r>
      <w:r>
        <w:tab/>
        <w:t>Energy : 170 - 200 kcal per kg of body weight</w:t>
      </w:r>
    </w:p>
    <w:p w:rsidR="00E63504" w:rsidRDefault="00E63504" w:rsidP="00E63504">
      <w:r>
        <w:t>•</w:t>
      </w:r>
      <w:r>
        <w:tab/>
        <w:t>Protein : 3 - 4 g/kg of body weight</w:t>
      </w:r>
    </w:p>
    <w:p w:rsidR="00E63504" w:rsidRDefault="00E63504" w:rsidP="00E63504">
      <w:r>
        <w:t>Vitamin and mineral supplements</w:t>
      </w:r>
    </w:p>
    <w:p w:rsidR="00E63504" w:rsidRDefault="00E63504" w:rsidP="00E63504">
      <w:r>
        <w:t>•</w:t>
      </w:r>
      <w:r>
        <w:tab/>
        <w:t>All cases of severe PEM require multivitamin preparation to meet the increased demands during recovery.</w:t>
      </w:r>
    </w:p>
    <w:p w:rsidR="00E63504" w:rsidRDefault="00E63504" w:rsidP="00E63504">
      <w:r>
        <w:t>•</w:t>
      </w:r>
      <w:r>
        <w:tab/>
        <w:t xml:space="preserve">Iron (60 mg) and folic acid (100 mg) may be given daily to correct </w:t>
      </w:r>
      <w:r w:rsidR="00BB0E59">
        <w:t>anemia</w:t>
      </w:r>
      <w:r>
        <w:t>.</w:t>
      </w:r>
    </w:p>
    <w:p w:rsidR="00E63504" w:rsidRDefault="00E63504" w:rsidP="00E63504">
      <w:r>
        <w:t>Oral rehydration</w:t>
      </w:r>
    </w:p>
    <w:p w:rsidR="00E63504" w:rsidRDefault="00E63504" w:rsidP="00E63504">
      <w:r>
        <w:t>•</w:t>
      </w:r>
      <w:r>
        <w:tab/>
        <w:t xml:space="preserve">Since </w:t>
      </w:r>
      <w:r w:rsidR="00BB0E59">
        <w:t>diarrhea</w:t>
      </w:r>
      <w:r>
        <w:t xml:space="preserve"> is very common in severe PEM, correction of dehydration is the first step in the treatment.</w:t>
      </w:r>
    </w:p>
    <w:p w:rsidR="00E63504" w:rsidRDefault="00E63504" w:rsidP="00E63504">
      <w:r>
        <w:t>•</w:t>
      </w:r>
      <w:r>
        <w:tab/>
        <w:t>Home made (salt-sugar mixture) or commercial oral rehydration solution (ORS) can be administered to correct dehydration.</w:t>
      </w:r>
    </w:p>
    <w:p w:rsidR="00E63504" w:rsidRDefault="00E63504" w:rsidP="00E63504">
      <w:r>
        <w:t>•</w:t>
      </w:r>
      <w:r>
        <w:tab/>
        <w:t>Intravenous fluids are required only in severe dehydration. Control of infections and infestations</w:t>
      </w:r>
    </w:p>
    <w:p w:rsidR="00E63504" w:rsidRDefault="00E63504" w:rsidP="00E63504">
      <w:r>
        <w:t>•</w:t>
      </w:r>
      <w:r>
        <w:tab/>
        <w:t xml:space="preserve">Appropriate antibiotics </w:t>
      </w:r>
      <w:r w:rsidR="00BB0E59">
        <w:t>Should</w:t>
      </w:r>
      <w:r>
        <w:t xml:space="preserve"> be started immediately since infections are the immediate cause of death in many children.</w:t>
      </w:r>
    </w:p>
    <w:p w:rsidR="00E63504" w:rsidRDefault="00E63504" w:rsidP="00E63504">
      <w:r>
        <w:t>•</w:t>
      </w:r>
      <w:r>
        <w:tab/>
        <w:t>Children with intestinal infestations Like giardiasis and ascariasis should be treated.</w:t>
      </w:r>
    </w:p>
    <w:p w:rsidR="00E63504" w:rsidRDefault="00E63504" w:rsidP="00E63504">
      <w:r>
        <w:t xml:space="preserve"> 'prevention is better than cure". So it becomes extremely important that we make sincere efforts to prevent and control PEM</w:t>
      </w:r>
    </w:p>
    <w:p w:rsidR="00E63504" w:rsidRDefault="00E63504" w:rsidP="00E63504">
      <w:r>
        <w:t>•</w:t>
      </w:r>
      <w:r>
        <w:tab/>
        <w:t>Food supplementation programmes have a very important role to play to combat malnutrition.</w:t>
      </w:r>
    </w:p>
    <w:p w:rsidR="00E63504" w:rsidRDefault="00E63504" w:rsidP="00E63504">
      <w:r>
        <w:t>•</w:t>
      </w:r>
      <w:r>
        <w:tab/>
        <w:t>The aim of these supplementary feeding programmes is to improve the nutritional status of vulnerable groups through distribution of food supplements.</w:t>
      </w:r>
    </w:p>
    <w:p w:rsidR="00BB0E59" w:rsidRDefault="00BB0E59" w:rsidP="00E63504"/>
    <w:p w:rsidR="00BB0E59" w:rsidRDefault="00BB0E59" w:rsidP="00E63504"/>
    <w:p w:rsidR="00E63504" w:rsidRDefault="00E63504" w:rsidP="00E63504">
      <w:r>
        <w:t>Following supplementary feeding programmes :</w:t>
      </w:r>
    </w:p>
    <w:p w:rsidR="00E63504" w:rsidRDefault="00E63504" w:rsidP="00E63504">
      <w:r>
        <w:t>1.</w:t>
      </w:r>
      <w:r>
        <w:tab/>
        <w:t>National Programme of Nutritional Support to Primary Education (MidDay Meal Programme)2.</w:t>
      </w:r>
      <w:r>
        <w:tab/>
        <w:t>Special Nutrition Programme</w:t>
      </w:r>
    </w:p>
    <w:p w:rsidR="00E63504" w:rsidRDefault="00E63504" w:rsidP="00E63504">
      <w:r>
        <w:t>3.</w:t>
      </w:r>
      <w:r>
        <w:tab/>
        <w:t>Pradhan Mantri's Gramodaya Yojana (PMGY)</w:t>
      </w:r>
    </w:p>
    <w:p w:rsidR="00E63504" w:rsidRDefault="00E63504" w:rsidP="00E63504">
      <w:r>
        <w:t>4.</w:t>
      </w:r>
      <w:r>
        <w:tab/>
        <w:t>Balwadi Feeding Programme</w:t>
      </w:r>
    </w:p>
    <w:p w:rsidR="00E63504" w:rsidRDefault="00E63504" w:rsidP="00E63504">
      <w:r>
        <w:t>5.</w:t>
      </w:r>
      <w:r>
        <w:tab/>
        <w:t>Composite Nutrition Programme, and</w:t>
      </w:r>
    </w:p>
    <w:p w:rsidR="00737790" w:rsidRDefault="00E63504" w:rsidP="00E63504">
      <w:r>
        <w:t>6.</w:t>
      </w:r>
      <w:r>
        <w:tab/>
        <w:t>Applied nutrition programme</w:t>
      </w:r>
    </w:p>
    <w:p w:rsidR="00737790" w:rsidRDefault="00737790" w:rsidP="00737790"/>
    <w:p w:rsidR="00737790" w:rsidRDefault="00737790" w:rsidP="00737790">
      <w:r>
        <w:t xml:space="preserve"> </w:t>
      </w:r>
    </w:p>
    <w:p w:rsidR="00737790" w:rsidRDefault="00737790" w:rsidP="00737790">
      <w:r>
        <w:t> </w:t>
      </w:r>
    </w:p>
    <w:p w:rsidR="00737790" w:rsidRDefault="00737790" w:rsidP="00737790">
      <w:r>
        <w:t> </w:t>
      </w:r>
    </w:p>
    <w:p w:rsidR="00737790" w:rsidRDefault="00737790" w:rsidP="00737790"/>
    <w:p w:rsidR="00737790" w:rsidRDefault="00737790" w:rsidP="00737790">
      <w:r>
        <w:t xml:space="preserve"> </w:t>
      </w:r>
    </w:p>
    <w:p w:rsidR="00737790" w:rsidRDefault="00737790" w:rsidP="00737790">
      <w:r>
        <w:t> </w:t>
      </w:r>
    </w:p>
    <w:sectPr w:rsidR="00737790" w:rsidSect="002A1997">
      <w:pgSz w:w="11906" w:h="16838"/>
      <w:pgMar w:top="808" w:right="1455" w:bottom="5515" w:left="9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5C29" w:rsidRDefault="00B65C29">
      <w:pPr>
        <w:spacing w:after="0" w:line="240" w:lineRule="auto"/>
      </w:pPr>
      <w:r>
        <w:separator/>
      </w:r>
    </w:p>
  </w:endnote>
  <w:endnote w:type="continuationSeparator" w:id="0">
    <w:p w:rsidR="00B65C29" w:rsidRDefault="00B6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5C29" w:rsidRDefault="00B65C29">
      <w:pPr>
        <w:spacing w:after="0" w:line="240" w:lineRule="auto"/>
      </w:pPr>
      <w:r>
        <w:separator/>
      </w:r>
    </w:p>
  </w:footnote>
  <w:footnote w:type="continuationSeparator" w:id="0">
    <w:p w:rsidR="00B65C29" w:rsidRDefault="00B6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464E"/>
    <w:multiLevelType w:val="hybridMultilevel"/>
    <w:tmpl w:val="CAAEF636"/>
    <w:lvl w:ilvl="0" w:tplc="FAA06976">
      <w:start w:val="1"/>
      <w:numFmt w:val="bullet"/>
      <w:lvlText w:val="•"/>
      <w:lvlJc w:val="left"/>
      <w:pPr>
        <w:ind w:left="4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2F6A62BE">
      <w:start w:val="1"/>
      <w:numFmt w:val="bullet"/>
      <w:lvlText w:val="o"/>
      <w:lvlJc w:val="left"/>
      <w:pPr>
        <w:ind w:left="13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69E27E64">
      <w:start w:val="1"/>
      <w:numFmt w:val="bullet"/>
      <w:lvlText w:val="▪"/>
      <w:lvlJc w:val="left"/>
      <w:pPr>
        <w:ind w:left="20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848062E">
      <w:start w:val="1"/>
      <w:numFmt w:val="bullet"/>
      <w:lvlText w:val="•"/>
      <w:lvlJc w:val="left"/>
      <w:pPr>
        <w:ind w:left="27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671CFECC">
      <w:start w:val="1"/>
      <w:numFmt w:val="bullet"/>
      <w:lvlText w:val="o"/>
      <w:lvlJc w:val="left"/>
      <w:pPr>
        <w:ind w:left="347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6C1A8CEA">
      <w:start w:val="1"/>
      <w:numFmt w:val="bullet"/>
      <w:lvlText w:val="▪"/>
      <w:lvlJc w:val="left"/>
      <w:pPr>
        <w:ind w:left="41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E9CE326">
      <w:start w:val="1"/>
      <w:numFmt w:val="bullet"/>
      <w:lvlText w:val="•"/>
      <w:lvlJc w:val="left"/>
      <w:pPr>
        <w:ind w:left="49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0DE68B0">
      <w:start w:val="1"/>
      <w:numFmt w:val="bullet"/>
      <w:lvlText w:val="o"/>
      <w:lvlJc w:val="left"/>
      <w:pPr>
        <w:ind w:left="56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C694BB9E">
      <w:start w:val="1"/>
      <w:numFmt w:val="bullet"/>
      <w:lvlText w:val="▪"/>
      <w:lvlJc w:val="left"/>
      <w:pPr>
        <w:ind w:left="63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15883209"/>
    <w:multiLevelType w:val="hybridMultilevel"/>
    <w:tmpl w:val="7B1C5D68"/>
    <w:lvl w:ilvl="0" w:tplc="D6364F7A">
      <w:start w:val="1"/>
      <w:numFmt w:val="bullet"/>
      <w:lvlText w:val="•"/>
      <w:lvlJc w:val="left"/>
      <w:pPr>
        <w:ind w:left="678"/>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1" w:tplc="7996004C">
      <w:start w:val="1"/>
      <w:numFmt w:val="bullet"/>
      <w:lvlText w:val="o"/>
      <w:lvlJc w:val="left"/>
      <w:pPr>
        <w:ind w:left="141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2" w:tplc="D75C7DE6">
      <w:start w:val="1"/>
      <w:numFmt w:val="bullet"/>
      <w:lvlText w:val="▪"/>
      <w:lvlJc w:val="left"/>
      <w:pPr>
        <w:ind w:left="213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3" w:tplc="40B83DAE">
      <w:start w:val="1"/>
      <w:numFmt w:val="bullet"/>
      <w:lvlText w:val="•"/>
      <w:lvlJc w:val="left"/>
      <w:pPr>
        <w:ind w:left="285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4" w:tplc="925C46C8">
      <w:start w:val="1"/>
      <w:numFmt w:val="bullet"/>
      <w:lvlText w:val="o"/>
      <w:lvlJc w:val="left"/>
      <w:pPr>
        <w:ind w:left="357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5" w:tplc="D29C2D44">
      <w:start w:val="1"/>
      <w:numFmt w:val="bullet"/>
      <w:lvlText w:val="▪"/>
      <w:lvlJc w:val="left"/>
      <w:pPr>
        <w:ind w:left="429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6" w:tplc="0180FE30">
      <w:start w:val="1"/>
      <w:numFmt w:val="bullet"/>
      <w:lvlText w:val="•"/>
      <w:lvlJc w:val="left"/>
      <w:pPr>
        <w:ind w:left="501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7" w:tplc="1582901A">
      <w:start w:val="1"/>
      <w:numFmt w:val="bullet"/>
      <w:lvlText w:val="o"/>
      <w:lvlJc w:val="left"/>
      <w:pPr>
        <w:ind w:left="573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lvl w:ilvl="8" w:tplc="DC880044">
      <w:start w:val="1"/>
      <w:numFmt w:val="bullet"/>
      <w:lvlText w:val="▪"/>
      <w:lvlJc w:val="left"/>
      <w:pPr>
        <w:ind w:left="6459"/>
      </w:pPr>
      <w:rPr>
        <w:rFonts w:ascii="Times New Roman" w:eastAsia="Times New Roman" w:hAnsi="Times New Roman" w:cs="Times New Roman"/>
        <w:b w:val="0"/>
        <w:i w:val="0"/>
        <w:strike w:val="0"/>
        <w:dstrike w:val="0"/>
        <w:color w:val="000000"/>
        <w:sz w:val="64"/>
        <w:szCs w:val="64"/>
        <w:u w:val="none" w:color="000000"/>
        <w:bdr w:val="none" w:sz="0" w:space="0" w:color="auto"/>
        <w:shd w:val="clear" w:color="auto" w:fill="auto"/>
        <w:vertAlign w:val="baseline"/>
      </w:rPr>
    </w:lvl>
  </w:abstractNum>
  <w:abstractNum w:abstractNumId="2" w15:restartNumberingAfterBreak="0">
    <w:nsid w:val="16EB67D7"/>
    <w:multiLevelType w:val="hybridMultilevel"/>
    <w:tmpl w:val="D8361876"/>
    <w:lvl w:ilvl="0" w:tplc="DF988484">
      <w:start w:val="1"/>
      <w:numFmt w:val="bullet"/>
      <w:lvlText w:val="•"/>
      <w:lvlJc w:val="left"/>
      <w:pPr>
        <w:ind w:left="69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3356D648">
      <w:start w:val="1"/>
      <w:numFmt w:val="bullet"/>
      <w:lvlText w:val="o"/>
      <w:lvlJc w:val="left"/>
      <w:pPr>
        <w:ind w:left="145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9A4236C">
      <w:start w:val="1"/>
      <w:numFmt w:val="bullet"/>
      <w:lvlText w:val="▪"/>
      <w:lvlJc w:val="left"/>
      <w:pPr>
        <w:ind w:left="217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573AD074">
      <w:start w:val="1"/>
      <w:numFmt w:val="bullet"/>
      <w:lvlText w:val="•"/>
      <w:lvlJc w:val="left"/>
      <w:pPr>
        <w:ind w:left="28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8250C296">
      <w:start w:val="1"/>
      <w:numFmt w:val="bullet"/>
      <w:lvlText w:val="o"/>
      <w:lvlJc w:val="left"/>
      <w:pPr>
        <w:ind w:left="361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F900EA2">
      <w:start w:val="1"/>
      <w:numFmt w:val="bullet"/>
      <w:lvlText w:val="▪"/>
      <w:lvlJc w:val="left"/>
      <w:pPr>
        <w:ind w:left="433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B16E4A3C">
      <w:start w:val="1"/>
      <w:numFmt w:val="bullet"/>
      <w:lvlText w:val="•"/>
      <w:lvlJc w:val="left"/>
      <w:pPr>
        <w:ind w:left="505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5DF02D2A">
      <w:start w:val="1"/>
      <w:numFmt w:val="bullet"/>
      <w:lvlText w:val="o"/>
      <w:lvlJc w:val="left"/>
      <w:pPr>
        <w:ind w:left="577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1B9C9F9A">
      <w:start w:val="1"/>
      <w:numFmt w:val="bullet"/>
      <w:lvlText w:val="▪"/>
      <w:lvlJc w:val="left"/>
      <w:pPr>
        <w:ind w:left="64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19C42809"/>
    <w:multiLevelType w:val="hybridMultilevel"/>
    <w:tmpl w:val="1EC0EE9A"/>
    <w:lvl w:ilvl="0" w:tplc="19DEC110">
      <w:start w:val="1"/>
      <w:numFmt w:val="bullet"/>
      <w:lvlText w:val="•"/>
      <w:lvlJc w:val="left"/>
      <w:pPr>
        <w:ind w:left="81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3E1052A4">
      <w:start w:val="1"/>
      <w:numFmt w:val="bullet"/>
      <w:lvlText w:val="o"/>
      <w:lvlJc w:val="left"/>
      <w:pPr>
        <w:ind w:left="136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BA4EC22A">
      <w:start w:val="1"/>
      <w:numFmt w:val="bullet"/>
      <w:lvlText w:val="▪"/>
      <w:lvlJc w:val="left"/>
      <w:pPr>
        <w:ind w:left="208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F14C51C">
      <w:start w:val="1"/>
      <w:numFmt w:val="bullet"/>
      <w:lvlText w:val="•"/>
      <w:lvlJc w:val="left"/>
      <w:pPr>
        <w:ind w:left="280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66E037F4">
      <w:start w:val="1"/>
      <w:numFmt w:val="bullet"/>
      <w:lvlText w:val="o"/>
      <w:lvlJc w:val="left"/>
      <w:pPr>
        <w:ind w:left="352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FDE61086">
      <w:start w:val="1"/>
      <w:numFmt w:val="bullet"/>
      <w:lvlText w:val="▪"/>
      <w:lvlJc w:val="left"/>
      <w:pPr>
        <w:ind w:left="424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AA4ABAC">
      <w:start w:val="1"/>
      <w:numFmt w:val="bullet"/>
      <w:lvlText w:val="•"/>
      <w:lvlJc w:val="left"/>
      <w:pPr>
        <w:ind w:left="496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681C54E0">
      <w:start w:val="1"/>
      <w:numFmt w:val="bullet"/>
      <w:lvlText w:val="o"/>
      <w:lvlJc w:val="left"/>
      <w:pPr>
        <w:ind w:left="568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A4DE7D22">
      <w:start w:val="1"/>
      <w:numFmt w:val="bullet"/>
      <w:lvlText w:val="▪"/>
      <w:lvlJc w:val="left"/>
      <w:pPr>
        <w:ind w:left="640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1F9C6336"/>
    <w:multiLevelType w:val="hybridMultilevel"/>
    <w:tmpl w:val="BB8C6C64"/>
    <w:lvl w:ilvl="0" w:tplc="A56EECF6">
      <w:start w:val="1"/>
      <w:numFmt w:val="bullet"/>
      <w:lvlText w:val="•"/>
      <w:lvlJc w:val="left"/>
      <w:pPr>
        <w:ind w:left="3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47CA6A44">
      <w:start w:val="1"/>
      <w:numFmt w:val="bullet"/>
      <w:lvlText w:val="o"/>
      <w:lvlJc w:val="left"/>
      <w:pPr>
        <w:ind w:left="12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3F6A5074">
      <w:start w:val="1"/>
      <w:numFmt w:val="bullet"/>
      <w:lvlText w:val="▪"/>
      <w:lvlJc w:val="left"/>
      <w:pPr>
        <w:ind w:left="19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CA62D0AE">
      <w:start w:val="1"/>
      <w:numFmt w:val="bullet"/>
      <w:lvlText w:val="•"/>
      <w:lvlJc w:val="left"/>
      <w:pPr>
        <w:ind w:left="27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63EE0706">
      <w:start w:val="1"/>
      <w:numFmt w:val="bullet"/>
      <w:lvlText w:val="o"/>
      <w:lvlJc w:val="left"/>
      <w:pPr>
        <w:ind w:left="34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75A10DE">
      <w:start w:val="1"/>
      <w:numFmt w:val="bullet"/>
      <w:lvlText w:val="▪"/>
      <w:lvlJc w:val="left"/>
      <w:pPr>
        <w:ind w:left="41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7200F046">
      <w:start w:val="1"/>
      <w:numFmt w:val="bullet"/>
      <w:lvlText w:val="•"/>
      <w:lvlJc w:val="left"/>
      <w:pPr>
        <w:ind w:left="48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4F9C7B12">
      <w:start w:val="1"/>
      <w:numFmt w:val="bullet"/>
      <w:lvlText w:val="o"/>
      <w:lvlJc w:val="left"/>
      <w:pPr>
        <w:ind w:left="55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7B01BCC">
      <w:start w:val="1"/>
      <w:numFmt w:val="bullet"/>
      <w:lvlText w:val="▪"/>
      <w:lvlJc w:val="left"/>
      <w:pPr>
        <w:ind w:left="63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21D518A0"/>
    <w:multiLevelType w:val="hybridMultilevel"/>
    <w:tmpl w:val="12A21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62E44"/>
    <w:multiLevelType w:val="hybridMultilevel"/>
    <w:tmpl w:val="4AC4A0BA"/>
    <w:lvl w:ilvl="0" w:tplc="8C2E5BAA">
      <w:start w:val="1"/>
      <w:numFmt w:val="bullet"/>
      <w:lvlText w:val="•"/>
      <w:lvlJc w:val="left"/>
      <w:pPr>
        <w:ind w:left="67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D62AF66">
      <w:start w:val="1"/>
      <w:numFmt w:val="bullet"/>
      <w:lvlText w:val="o"/>
      <w:lvlJc w:val="left"/>
      <w:pPr>
        <w:ind w:left="15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5F2EE57C">
      <w:start w:val="1"/>
      <w:numFmt w:val="bullet"/>
      <w:lvlText w:val="▪"/>
      <w:lvlJc w:val="left"/>
      <w:pPr>
        <w:ind w:left="22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422ABF00">
      <w:start w:val="1"/>
      <w:numFmt w:val="bullet"/>
      <w:lvlText w:val="•"/>
      <w:lvlJc w:val="left"/>
      <w:pPr>
        <w:ind w:left="297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E3A0F564">
      <w:start w:val="1"/>
      <w:numFmt w:val="bullet"/>
      <w:lvlText w:val="o"/>
      <w:lvlJc w:val="left"/>
      <w:pPr>
        <w:ind w:left="36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7D162E12">
      <w:start w:val="1"/>
      <w:numFmt w:val="bullet"/>
      <w:lvlText w:val="▪"/>
      <w:lvlJc w:val="left"/>
      <w:pPr>
        <w:ind w:left="44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BF0E1F90">
      <w:start w:val="1"/>
      <w:numFmt w:val="bullet"/>
      <w:lvlText w:val="•"/>
      <w:lvlJc w:val="left"/>
      <w:pPr>
        <w:ind w:left="51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638C73F8">
      <w:start w:val="1"/>
      <w:numFmt w:val="bullet"/>
      <w:lvlText w:val="o"/>
      <w:lvlJc w:val="left"/>
      <w:pPr>
        <w:ind w:left="58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5B543A1A">
      <w:start w:val="1"/>
      <w:numFmt w:val="bullet"/>
      <w:lvlText w:val="▪"/>
      <w:lvlJc w:val="left"/>
      <w:pPr>
        <w:ind w:left="657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27546A9D"/>
    <w:multiLevelType w:val="hybridMultilevel"/>
    <w:tmpl w:val="925C4432"/>
    <w:lvl w:ilvl="0" w:tplc="8460DA1E">
      <w:start w:val="1"/>
      <w:numFmt w:val="bullet"/>
      <w:lvlText w:val="•"/>
      <w:lvlJc w:val="left"/>
      <w:pPr>
        <w:ind w:left="2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6360F68E">
      <w:start w:val="1"/>
      <w:numFmt w:val="bullet"/>
      <w:lvlText w:val="o"/>
      <w:lvlJc w:val="left"/>
      <w:pPr>
        <w:ind w:left="109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EF4C368">
      <w:start w:val="1"/>
      <w:numFmt w:val="bullet"/>
      <w:lvlText w:val="▪"/>
      <w:lvlJc w:val="left"/>
      <w:pPr>
        <w:ind w:left="181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153E4148">
      <w:start w:val="1"/>
      <w:numFmt w:val="bullet"/>
      <w:lvlText w:val="•"/>
      <w:lvlJc w:val="left"/>
      <w:pPr>
        <w:ind w:left="253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C6CF894">
      <w:start w:val="1"/>
      <w:numFmt w:val="bullet"/>
      <w:lvlText w:val="o"/>
      <w:lvlJc w:val="left"/>
      <w:pPr>
        <w:ind w:left="325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67CC1B6">
      <w:start w:val="1"/>
      <w:numFmt w:val="bullet"/>
      <w:lvlText w:val="▪"/>
      <w:lvlJc w:val="left"/>
      <w:pPr>
        <w:ind w:left="397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1DCA4A42">
      <w:start w:val="1"/>
      <w:numFmt w:val="bullet"/>
      <w:lvlText w:val="•"/>
      <w:lvlJc w:val="left"/>
      <w:pPr>
        <w:ind w:left="469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52AAC0E2">
      <w:start w:val="1"/>
      <w:numFmt w:val="bullet"/>
      <w:lvlText w:val="o"/>
      <w:lvlJc w:val="left"/>
      <w:pPr>
        <w:ind w:left="541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2572ED5C">
      <w:start w:val="1"/>
      <w:numFmt w:val="bullet"/>
      <w:lvlText w:val="▪"/>
      <w:lvlJc w:val="left"/>
      <w:pPr>
        <w:ind w:left="613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2BB33C69"/>
    <w:multiLevelType w:val="hybridMultilevel"/>
    <w:tmpl w:val="7C320E4C"/>
    <w:lvl w:ilvl="0" w:tplc="00786F72">
      <w:start w:val="1"/>
      <w:numFmt w:val="bullet"/>
      <w:lvlText w:val="•"/>
      <w:lvlJc w:val="left"/>
      <w:pPr>
        <w:ind w:left="74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C3BA606A">
      <w:start w:val="1"/>
      <w:numFmt w:val="bullet"/>
      <w:lvlText w:val="o"/>
      <w:lvlJc w:val="left"/>
      <w:pPr>
        <w:ind w:left="138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340AB8D2">
      <w:start w:val="1"/>
      <w:numFmt w:val="bullet"/>
      <w:lvlText w:val="▪"/>
      <w:lvlJc w:val="left"/>
      <w:pPr>
        <w:ind w:left="210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045EE9F2">
      <w:start w:val="1"/>
      <w:numFmt w:val="bullet"/>
      <w:lvlText w:val="•"/>
      <w:lvlJc w:val="left"/>
      <w:pPr>
        <w:ind w:left="282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7558498E">
      <w:start w:val="1"/>
      <w:numFmt w:val="bullet"/>
      <w:lvlText w:val="o"/>
      <w:lvlJc w:val="left"/>
      <w:pPr>
        <w:ind w:left="354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582ADC8C">
      <w:start w:val="1"/>
      <w:numFmt w:val="bullet"/>
      <w:lvlText w:val="▪"/>
      <w:lvlJc w:val="left"/>
      <w:pPr>
        <w:ind w:left="426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87BA7E9C">
      <w:start w:val="1"/>
      <w:numFmt w:val="bullet"/>
      <w:lvlText w:val="•"/>
      <w:lvlJc w:val="left"/>
      <w:pPr>
        <w:ind w:left="498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A38EE6C4">
      <w:start w:val="1"/>
      <w:numFmt w:val="bullet"/>
      <w:lvlText w:val="o"/>
      <w:lvlJc w:val="left"/>
      <w:pPr>
        <w:ind w:left="570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9D901ECC">
      <w:start w:val="1"/>
      <w:numFmt w:val="bullet"/>
      <w:lvlText w:val="▪"/>
      <w:lvlJc w:val="left"/>
      <w:pPr>
        <w:ind w:left="642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9" w15:restartNumberingAfterBreak="0">
    <w:nsid w:val="2F2841F3"/>
    <w:multiLevelType w:val="hybridMultilevel"/>
    <w:tmpl w:val="8BD4E8C4"/>
    <w:lvl w:ilvl="0" w:tplc="2E586096">
      <w:start w:val="1"/>
      <w:numFmt w:val="bullet"/>
      <w:lvlText w:val="•"/>
      <w:lvlJc w:val="left"/>
      <w:pPr>
        <w:ind w:left="2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CFAED97E">
      <w:start w:val="1"/>
      <w:numFmt w:val="bullet"/>
      <w:lvlText w:val="o"/>
      <w:lvlJc w:val="left"/>
      <w:pPr>
        <w:ind w:left="144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718CABD2">
      <w:start w:val="1"/>
      <w:numFmt w:val="bullet"/>
      <w:lvlText w:val="▪"/>
      <w:lvlJc w:val="left"/>
      <w:pPr>
        <w:ind w:left="216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4D0A1218">
      <w:start w:val="1"/>
      <w:numFmt w:val="bullet"/>
      <w:lvlText w:val="•"/>
      <w:lvlJc w:val="left"/>
      <w:pPr>
        <w:ind w:left="288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7C82FEA6">
      <w:start w:val="1"/>
      <w:numFmt w:val="bullet"/>
      <w:lvlText w:val="o"/>
      <w:lvlJc w:val="left"/>
      <w:pPr>
        <w:ind w:left="360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DCA6835E">
      <w:start w:val="1"/>
      <w:numFmt w:val="bullet"/>
      <w:lvlText w:val="▪"/>
      <w:lvlJc w:val="left"/>
      <w:pPr>
        <w:ind w:left="432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397E2682">
      <w:start w:val="1"/>
      <w:numFmt w:val="bullet"/>
      <w:lvlText w:val="•"/>
      <w:lvlJc w:val="left"/>
      <w:pPr>
        <w:ind w:left="504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98F6B07E">
      <w:start w:val="1"/>
      <w:numFmt w:val="bullet"/>
      <w:lvlText w:val="o"/>
      <w:lvlJc w:val="left"/>
      <w:pPr>
        <w:ind w:left="576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5C3AB2AA">
      <w:start w:val="1"/>
      <w:numFmt w:val="bullet"/>
      <w:lvlText w:val="▪"/>
      <w:lvlJc w:val="left"/>
      <w:pPr>
        <w:ind w:left="648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10" w15:restartNumberingAfterBreak="0">
    <w:nsid w:val="3431054E"/>
    <w:multiLevelType w:val="hybridMultilevel"/>
    <w:tmpl w:val="3DF417D4"/>
    <w:lvl w:ilvl="0" w:tplc="6E2E4E58">
      <w:start w:val="1"/>
      <w:numFmt w:val="bullet"/>
      <w:lvlText w:val="•"/>
      <w:lvlJc w:val="left"/>
      <w:pPr>
        <w:ind w:left="6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6F62844">
      <w:start w:val="1"/>
      <w:numFmt w:val="decimal"/>
      <w:lvlText w:val="%2."/>
      <w:lvlJc w:val="left"/>
      <w:pPr>
        <w:ind w:left="14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2164629C">
      <w:start w:val="1"/>
      <w:numFmt w:val="lowerRoman"/>
      <w:lvlText w:val="%3"/>
      <w:lvlJc w:val="left"/>
      <w:pPr>
        <w:ind w:left="138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885EEF78">
      <w:start w:val="1"/>
      <w:numFmt w:val="decimal"/>
      <w:lvlText w:val="%4"/>
      <w:lvlJc w:val="left"/>
      <w:pPr>
        <w:ind w:left="210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84E6CC90">
      <w:start w:val="1"/>
      <w:numFmt w:val="lowerLetter"/>
      <w:lvlText w:val="%5"/>
      <w:lvlJc w:val="left"/>
      <w:pPr>
        <w:ind w:left="282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38187BE8">
      <w:start w:val="1"/>
      <w:numFmt w:val="lowerRoman"/>
      <w:lvlText w:val="%6"/>
      <w:lvlJc w:val="left"/>
      <w:pPr>
        <w:ind w:left="354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D304CBCC">
      <w:start w:val="1"/>
      <w:numFmt w:val="decimal"/>
      <w:lvlText w:val="%7"/>
      <w:lvlJc w:val="left"/>
      <w:pPr>
        <w:ind w:left="426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0CCAEC6C">
      <w:start w:val="1"/>
      <w:numFmt w:val="lowerLetter"/>
      <w:lvlText w:val="%8"/>
      <w:lvlJc w:val="left"/>
      <w:pPr>
        <w:ind w:left="498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3AA2170">
      <w:start w:val="1"/>
      <w:numFmt w:val="lowerRoman"/>
      <w:lvlText w:val="%9"/>
      <w:lvlJc w:val="left"/>
      <w:pPr>
        <w:ind w:left="570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34B6679E"/>
    <w:multiLevelType w:val="hybridMultilevel"/>
    <w:tmpl w:val="D5166600"/>
    <w:lvl w:ilvl="0" w:tplc="68EEEC34">
      <w:start w:val="1"/>
      <w:numFmt w:val="bullet"/>
      <w:lvlText w:val="•"/>
      <w:lvlJc w:val="left"/>
      <w:pPr>
        <w:ind w:left="57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4330E8DA">
      <w:start w:val="1"/>
      <w:numFmt w:val="bullet"/>
      <w:lvlText w:val="o"/>
      <w:lvlJc w:val="left"/>
      <w:pPr>
        <w:ind w:left="142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753874C2">
      <w:start w:val="1"/>
      <w:numFmt w:val="bullet"/>
      <w:lvlText w:val="▪"/>
      <w:lvlJc w:val="left"/>
      <w:pPr>
        <w:ind w:left="214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CCF2D87C">
      <w:start w:val="1"/>
      <w:numFmt w:val="bullet"/>
      <w:lvlText w:val="•"/>
      <w:lvlJc w:val="left"/>
      <w:pPr>
        <w:ind w:left="286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BD26D220">
      <w:start w:val="1"/>
      <w:numFmt w:val="bullet"/>
      <w:lvlText w:val="o"/>
      <w:lvlJc w:val="left"/>
      <w:pPr>
        <w:ind w:left="358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B56C7CBC">
      <w:start w:val="1"/>
      <w:numFmt w:val="bullet"/>
      <w:lvlText w:val="▪"/>
      <w:lvlJc w:val="left"/>
      <w:pPr>
        <w:ind w:left="430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AC0CB3AE">
      <w:start w:val="1"/>
      <w:numFmt w:val="bullet"/>
      <w:lvlText w:val="•"/>
      <w:lvlJc w:val="left"/>
      <w:pPr>
        <w:ind w:left="502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C06EED9C">
      <w:start w:val="1"/>
      <w:numFmt w:val="bullet"/>
      <w:lvlText w:val="o"/>
      <w:lvlJc w:val="left"/>
      <w:pPr>
        <w:ind w:left="574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322C217A">
      <w:start w:val="1"/>
      <w:numFmt w:val="bullet"/>
      <w:lvlText w:val="▪"/>
      <w:lvlJc w:val="left"/>
      <w:pPr>
        <w:ind w:left="646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12" w15:restartNumberingAfterBreak="0">
    <w:nsid w:val="37FA2F54"/>
    <w:multiLevelType w:val="hybridMultilevel"/>
    <w:tmpl w:val="AEA6AD62"/>
    <w:lvl w:ilvl="0" w:tplc="247C1C02">
      <w:start w:val="1"/>
      <w:numFmt w:val="bullet"/>
      <w:lvlText w:val="•"/>
      <w:lvlJc w:val="left"/>
      <w:pPr>
        <w:ind w:left="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2A2F22">
      <w:start w:val="1"/>
      <w:numFmt w:val="bullet"/>
      <w:lvlText w:val="o"/>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3C2B36">
      <w:start w:val="1"/>
      <w:numFmt w:val="bullet"/>
      <w:lvlText w:val="▪"/>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5EF46E">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088700">
      <w:start w:val="1"/>
      <w:numFmt w:val="bullet"/>
      <w:lvlText w:val="o"/>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886B1C">
      <w:start w:val="1"/>
      <w:numFmt w:val="bullet"/>
      <w:lvlText w:val="▪"/>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AC4FB0">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160110">
      <w:start w:val="1"/>
      <w:numFmt w:val="bullet"/>
      <w:lvlText w:val="o"/>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683298">
      <w:start w:val="1"/>
      <w:numFmt w:val="bullet"/>
      <w:lvlText w:val="▪"/>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1B1413"/>
    <w:multiLevelType w:val="hybridMultilevel"/>
    <w:tmpl w:val="8134061C"/>
    <w:lvl w:ilvl="0" w:tplc="A80C6898">
      <w:start w:val="2"/>
      <w:numFmt w:val="decimal"/>
      <w:lvlText w:val="%1."/>
      <w:lvlJc w:val="left"/>
      <w:pPr>
        <w:ind w:left="85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EA36A480">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6FF21DC2">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1DAE149E">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4A16BF30">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43EE5660">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2F8A2AA2">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1152D7FA">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4C409AF8">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4" w15:restartNumberingAfterBreak="0">
    <w:nsid w:val="3D257939"/>
    <w:multiLevelType w:val="hybridMultilevel"/>
    <w:tmpl w:val="A9F46054"/>
    <w:lvl w:ilvl="0" w:tplc="11FA0C6A">
      <w:start w:val="1"/>
      <w:numFmt w:val="bullet"/>
      <w:lvlText w:val="•"/>
      <w:lvlJc w:val="left"/>
      <w:pPr>
        <w:ind w:left="6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C44AF130">
      <w:start w:val="1"/>
      <w:numFmt w:val="bullet"/>
      <w:lvlText w:val="o"/>
      <w:lvlJc w:val="left"/>
      <w:pPr>
        <w:ind w:left="14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44222EC4">
      <w:start w:val="1"/>
      <w:numFmt w:val="bullet"/>
      <w:lvlText w:val="▪"/>
      <w:lvlJc w:val="left"/>
      <w:pPr>
        <w:ind w:left="21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26A1250">
      <w:start w:val="1"/>
      <w:numFmt w:val="bullet"/>
      <w:lvlText w:val="•"/>
      <w:lvlJc w:val="left"/>
      <w:pPr>
        <w:ind w:left="28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EA7A123E">
      <w:start w:val="1"/>
      <w:numFmt w:val="bullet"/>
      <w:lvlText w:val="o"/>
      <w:lvlJc w:val="left"/>
      <w:pPr>
        <w:ind w:left="35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254D3CC">
      <w:start w:val="1"/>
      <w:numFmt w:val="bullet"/>
      <w:lvlText w:val="▪"/>
      <w:lvlJc w:val="left"/>
      <w:pPr>
        <w:ind w:left="42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BFE082FE">
      <w:start w:val="1"/>
      <w:numFmt w:val="bullet"/>
      <w:lvlText w:val="•"/>
      <w:lvlJc w:val="left"/>
      <w:pPr>
        <w:ind w:left="50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1226F14">
      <w:start w:val="1"/>
      <w:numFmt w:val="bullet"/>
      <w:lvlText w:val="o"/>
      <w:lvlJc w:val="left"/>
      <w:pPr>
        <w:ind w:left="57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ED6EE44">
      <w:start w:val="1"/>
      <w:numFmt w:val="bullet"/>
      <w:lvlText w:val="▪"/>
      <w:lvlJc w:val="left"/>
      <w:pPr>
        <w:ind w:left="64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3DF657DF"/>
    <w:multiLevelType w:val="hybridMultilevel"/>
    <w:tmpl w:val="7DA6BACA"/>
    <w:lvl w:ilvl="0" w:tplc="53F6563E">
      <w:start w:val="1"/>
      <w:numFmt w:val="bullet"/>
      <w:lvlText w:val="•"/>
      <w:lvlJc w:val="left"/>
      <w:pPr>
        <w:ind w:left="80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E79CDA2E">
      <w:start w:val="1"/>
      <w:numFmt w:val="bullet"/>
      <w:lvlText w:val="o"/>
      <w:lvlJc w:val="left"/>
      <w:pPr>
        <w:ind w:left="144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C3EAA03A">
      <w:start w:val="1"/>
      <w:numFmt w:val="bullet"/>
      <w:lvlText w:val="▪"/>
      <w:lvlJc w:val="left"/>
      <w:pPr>
        <w:ind w:left="216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4B4062FE">
      <w:start w:val="1"/>
      <w:numFmt w:val="bullet"/>
      <w:lvlText w:val="•"/>
      <w:lvlJc w:val="left"/>
      <w:pPr>
        <w:ind w:left="288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04187DFC">
      <w:start w:val="1"/>
      <w:numFmt w:val="bullet"/>
      <w:lvlText w:val="o"/>
      <w:lvlJc w:val="left"/>
      <w:pPr>
        <w:ind w:left="360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A82C296C">
      <w:start w:val="1"/>
      <w:numFmt w:val="bullet"/>
      <w:lvlText w:val="▪"/>
      <w:lvlJc w:val="left"/>
      <w:pPr>
        <w:ind w:left="432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894A7BD2">
      <w:start w:val="1"/>
      <w:numFmt w:val="bullet"/>
      <w:lvlText w:val="•"/>
      <w:lvlJc w:val="left"/>
      <w:pPr>
        <w:ind w:left="504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9026ADD8">
      <w:start w:val="1"/>
      <w:numFmt w:val="bullet"/>
      <w:lvlText w:val="o"/>
      <w:lvlJc w:val="left"/>
      <w:pPr>
        <w:ind w:left="576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A5C9E18">
      <w:start w:val="1"/>
      <w:numFmt w:val="bullet"/>
      <w:lvlText w:val="▪"/>
      <w:lvlJc w:val="left"/>
      <w:pPr>
        <w:ind w:left="648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460627F4"/>
    <w:multiLevelType w:val="hybridMultilevel"/>
    <w:tmpl w:val="11DA3878"/>
    <w:lvl w:ilvl="0" w:tplc="CC00B7A2">
      <w:start w:val="1"/>
      <w:numFmt w:val="bullet"/>
      <w:lvlText w:val="•"/>
      <w:lvlJc w:val="left"/>
      <w:pPr>
        <w:ind w:left="175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4902381C">
      <w:start w:val="1"/>
      <w:numFmt w:val="bullet"/>
      <w:lvlText w:val="o"/>
      <w:lvlJc w:val="left"/>
      <w:pPr>
        <w:ind w:left="152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D93A0AD6">
      <w:start w:val="1"/>
      <w:numFmt w:val="bullet"/>
      <w:lvlText w:val="▪"/>
      <w:lvlJc w:val="left"/>
      <w:pPr>
        <w:ind w:left="224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2478756C">
      <w:start w:val="1"/>
      <w:numFmt w:val="bullet"/>
      <w:lvlText w:val="•"/>
      <w:lvlJc w:val="left"/>
      <w:pPr>
        <w:ind w:left="296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401E2402">
      <w:start w:val="1"/>
      <w:numFmt w:val="bullet"/>
      <w:lvlText w:val="o"/>
      <w:lvlJc w:val="left"/>
      <w:pPr>
        <w:ind w:left="368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CA023348">
      <w:start w:val="1"/>
      <w:numFmt w:val="bullet"/>
      <w:lvlText w:val="▪"/>
      <w:lvlJc w:val="left"/>
      <w:pPr>
        <w:ind w:left="440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C8AABD3C">
      <w:start w:val="1"/>
      <w:numFmt w:val="bullet"/>
      <w:lvlText w:val="•"/>
      <w:lvlJc w:val="left"/>
      <w:pPr>
        <w:ind w:left="512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2D6AA458">
      <w:start w:val="1"/>
      <w:numFmt w:val="bullet"/>
      <w:lvlText w:val="o"/>
      <w:lvlJc w:val="left"/>
      <w:pPr>
        <w:ind w:left="584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3C5615F2">
      <w:start w:val="1"/>
      <w:numFmt w:val="bullet"/>
      <w:lvlText w:val="▪"/>
      <w:lvlJc w:val="left"/>
      <w:pPr>
        <w:ind w:left="656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7" w15:restartNumberingAfterBreak="0">
    <w:nsid w:val="4F246CE2"/>
    <w:multiLevelType w:val="hybridMultilevel"/>
    <w:tmpl w:val="AF12D9A0"/>
    <w:lvl w:ilvl="0" w:tplc="4B4C1712">
      <w:start w:val="1"/>
      <w:numFmt w:val="bullet"/>
      <w:lvlText w:val="•"/>
      <w:lvlJc w:val="left"/>
      <w:pPr>
        <w:ind w:left="682"/>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876CCBE2">
      <w:start w:val="1"/>
      <w:numFmt w:val="bullet"/>
      <w:lvlText w:val="o"/>
      <w:lvlJc w:val="left"/>
      <w:pPr>
        <w:ind w:left="137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41E8C9F6">
      <w:start w:val="1"/>
      <w:numFmt w:val="bullet"/>
      <w:lvlText w:val="▪"/>
      <w:lvlJc w:val="left"/>
      <w:pPr>
        <w:ind w:left="209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8B420750">
      <w:start w:val="1"/>
      <w:numFmt w:val="bullet"/>
      <w:lvlText w:val="•"/>
      <w:lvlJc w:val="left"/>
      <w:pPr>
        <w:ind w:left="281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CE2E73E2">
      <w:start w:val="1"/>
      <w:numFmt w:val="bullet"/>
      <w:lvlText w:val="o"/>
      <w:lvlJc w:val="left"/>
      <w:pPr>
        <w:ind w:left="353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3B045FDA">
      <w:start w:val="1"/>
      <w:numFmt w:val="bullet"/>
      <w:lvlText w:val="▪"/>
      <w:lvlJc w:val="left"/>
      <w:pPr>
        <w:ind w:left="425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A7F889A8">
      <w:start w:val="1"/>
      <w:numFmt w:val="bullet"/>
      <w:lvlText w:val="•"/>
      <w:lvlJc w:val="left"/>
      <w:pPr>
        <w:ind w:left="497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53FC426A">
      <w:start w:val="1"/>
      <w:numFmt w:val="bullet"/>
      <w:lvlText w:val="o"/>
      <w:lvlJc w:val="left"/>
      <w:pPr>
        <w:ind w:left="569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5CC2D690">
      <w:start w:val="1"/>
      <w:numFmt w:val="bullet"/>
      <w:lvlText w:val="▪"/>
      <w:lvlJc w:val="left"/>
      <w:pPr>
        <w:ind w:left="641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18" w15:restartNumberingAfterBreak="0">
    <w:nsid w:val="4FB22053"/>
    <w:multiLevelType w:val="hybridMultilevel"/>
    <w:tmpl w:val="819E0DD2"/>
    <w:lvl w:ilvl="0" w:tplc="7BFAA6A4">
      <w:start w:val="1"/>
      <w:numFmt w:val="bullet"/>
      <w:lvlText w:val="•"/>
      <w:lvlJc w:val="left"/>
      <w:pPr>
        <w:ind w:left="81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8F4CECD0">
      <w:start w:val="1"/>
      <w:numFmt w:val="bullet"/>
      <w:lvlText w:val="o"/>
      <w:lvlJc w:val="left"/>
      <w:pPr>
        <w:ind w:left="138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72F21BB6">
      <w:start w:val="1"/>
      <w:numFmt w:val="bullet"/>
      <w:lvlText w:val="▪"/>
      <w:lvlJc w:val="left"/>
      <w:pPr>
        <w:ind w:left="210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73284F8A">
      <w:start w:val="1"/>
      <w:numFmt w:val="bullet"/>
      <w:lvlText w:val="•"/>
      <w:lvlJc w:val="left"/>
      <w:pPr>
        <w:ind w:left="28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E8B877C0">
      <w:start w:val="1"/>
      <w:numFmt w:val="bullet"/>
      <w:lvlText w:val="o"/>
      <w:lvlJc w:val="left"/>
      <w:pPr>
        <w:ind w:left="354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6096CE1C">
      <w:start w:val="1"/>
      <w:numFmt w:val="bullet"/>
      <w:lvlText w:val="▪"/>
      <w:lvlJc w:val="left"/>
      <w:pPr>
        <w:ind w:left="426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8812A44E">
      <w:start w:val="1"/>
      <w:numFmt w:val="bullet"/>
      <w:lvlText w:val="•"/>
      <w:lvlJc w:val="left"/>
      <w:pPr>
        <w:ind w:left="498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B25CF9C2">
      <w:start w:val="1"/>
      <w:numFmt w:val="bullet"/>
      <w:lvlText w:val="o"/>
      <w:lvlJc w:val="left"/>
      <w:pPr>
        <w:ind w:left="570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3AE26EDC">
      <w:start w:val="1"/>
      <w:numFmt w:val="bullet"/>
      <w:lvlText w:val="▪"/>
      <w:lvlJc w:val="left"/>
      <w:pPr>
        <w:ind w:left="642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9" w15:restartNumberingAfterBreak="0">
    <w:nsid w:val="5493539F"/>
    <w:multiLevelType w:val="hybridMultilevel"/>
    <w:tmpl w:val="A686CBBE"/>
    <w:lvl w:ilvl="0" w:tplc="B7B2D3EE">
      <w:start w:val="1"/>
      <w:numFmt w:val="bullet"/>
      <w:lvlText w:val="•"/>
      <w:lvlJc w:val="left"/>
      <w:pPr>
        <w:ind w:left="7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E62D6EC">
      <w:start w:val="1"/>
      <w:numFmt w:val="bullet"/>
      <w:lvlText w:val="o"/>
      <w:lvlJc w:val="left"/>
      <w:pPr>
        <w:ind w:left="14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C97E595C">
      <w:start w:val="1"/>
      <w:numFmt w:val="bullet"/>
      <w:lvlText w:val="▪"/>
      <w:lvlJc w:val="left"/>
      <w:pPr>
        <w:ind w:left="22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AD60A850">
      <w:start w:val="1"/>
      <w:numFmt w:val="bullet"/>
      <w:lvlText w:val="•"/>
      <w:lvlJc w:val="left"/>
      <w:pPr>
        <w:ind w:left="29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8978478A">
      <w:start w:val="1"/>
      <w:numFmt w:val="bullet"/>
      <w:lvlText w:val="o"/>
      <w:lvlJc w:val="left"/>
      <w:pPr>
        <w:ind w:left="36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10862084">
      <w:start w:val="1"/>
      <w:numFmt w:val="bullet"/>
      <w:lvlText w:val="▪"/>
      <w:lvlJc w:val="left"/>
      <w:pPr>
        <w:ind w:left="437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C76AA11E">
      <w:start w:val="1"/>
      <w:numFmt w:val="bullet"/>
      <w:lvlText w:val="•"/>
      <w:lvlJc w:val="left"/>
      <w:pPr>
        <w:ind w:left="50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A014ABB4">
      <w:start w:val="1"/>
      <w:numFmt w:val="bullet"/>
      <w:lvlText w:val="o"/>
      <w:lvlJc w:val="left"/>
      <w:pPr>
        <w:ind w:left="58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89B098F0">
      <w:start w:val="1"/>
      <w:numFmt w:val="bullet"/>
      <w:lvlText w:val="▪"/>
      <w:lvlJc w:val="left"/>
      <w:pPr>
        <w:ind w:left="65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20" w15:restartNumberingAfterBreak="0">
    <w:nsid w:val="54B5674C"/>
    <w:multiLevelType w:val="hybridMultilevel"/>
    <w:tmpl w:val="31D8B394"/>
    <w:lvl w:ilvl="0" w:tplc="AA342F8E">
      <w:start w:val="1"/>
      <w:numFmt w:val="bullet"/>
      <w:lvlText w:val="•"/>
      <w:lvlJc w:val="left"/>
      <w:pPr>
        <w:ind w:left="451"/>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E9085678">
      <w:start w:val="1"/>
      <w:numFmt w:val="bullet"/>
      <w:lvlText w:val="o"/>
      <w:lvlJc w:val="left"/>
      <w:pPr>
        <w:ind w:left="140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AD46E28C">
      <w:start w:val="1"/>
      <w:numFmt w:val="bullet"/>
      <w:lvlText w:val="▪"/>
      <w:lvlJc w:val="left"/>
      <w:pPr>
        <w:ind w:left="212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B508A812">
      <w:start w:val="1"/>
      <w:numFmt w:val="bullet"/>
      <w:lvlText w:val="•"/>
      <w:lvlJc w:val="left"/>
      <w:pPr>
        <w:ind w:left="284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257C89E8">
      <w:start w:val="1"/>
      <w:numFmt w:val="bullet"/>
      <w:lvlText w:val="o"/>
      <w:lvlJc w:val="left"/>
      <w:pPr>
        <w:ind w:left="356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14405444">
      <w:start w:val="1"/>
      <w:numFmt w:val="bullet"/>
      <w:lvlText w:val="▪"/>
      <w:lvlJc w:val="left"/>
      <w:pPr>
        <w:ind w:left="428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4A5899AC">
      <w:start w:val="1"/>
      <w:numFmt w:val="bullet"/>
      <w:lvlText w:val="•"/>
      <w:lvlJc w:val="left"/>
      <w:pPr>
        <w:ind w:left="500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DAE0682E">
      <w:start w:val="1"/>
      <w:numFmt w:val="bullet"/>
      <w:lvlText w:val="o"/>
      <w:lvlJc w:val="left"/>
      <w:pPr>
        <w:ind w:left="572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1766F334">
      <w:start w:val="1"/>
      <w:numFmt w:val="bullet"/>
      <w:lvlText w:val="▪"/>
      <w:lvlJc w:val="left"/>
      <w:pPr>
        <w:ind w:left="644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21" w15:restartNumberingAfterBreak="0">
    <w:nsid w:val="5A0D6F3A"/>
    <w:multiLevelType w:val="hybridMultilevel"/>
    <w:tmpl w:val="9DEAABBE"/>
    <w:lvl w:ilvl="0" w:tplc="2F067AC4">
      <w:start w:val="1"/>
      <w:numFmt w:val="bullet"/>
      <w:lvlText w:val="•"/>
      <w:lvlJc w:val="left"/>
      <w:pPr>
        <w:ind w:left="7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225EB6EE">
      <w:start w:val="1"/>
      <w:numFmt w:val="bullet"/>
      <w:lvlText w:val="o"/>
      <w:lvlJc w:val="left"/>
      <w:pPr>
        <w:ind w:left="145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3EDA8742">
      <w:start w:val="1"/>
      <w:numFmt w:val="bullet"/>
      <w:lvlText w:val="▪"/>
      <w:lvlJc w:val="left"/>
      <w:pPr>
        <w:ind w:left="217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4F887960">
      <w:start w:val="1"/>
      <w:numFmt w:val="bullet"/>
      <w:lvlText w:val="•"/>
      <w:lvlJc w:val="left"/>
      <w:pPr>
        <w:ind w:left="28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E446E1B6">
      <w:start w:val="1"/>
      <w:numFmt w:val="bullet"/>
      <w:lvlText w:val="o"/>
      <w:lvlJc w:val="left"/>
      <w:pPr>
        <w:ind w:left="361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51A35B8">
      <w:start w:val="1"/>
      <w:numFmt w:val="bullet"/>
      <w:lvlText w:val="▪"/>
      <w:lvlJc w:val="left"/>
      <w:pPr>
        <w:ind w:left="433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3042C2E0">
      <w:start w:val="1"/>
      <w:numFmt w:val="bullet"/>
      <w:lvlText w:val="•"/>
      <w:lvlJc w:val="left"/>
      <w:pPr>
        <w:ind w:left="505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9BEE702A">
      <w:start w:val="1"/>
      <w:numFmt w:val="bullet"/>
      <w:lvlText w:val="o"/>
      <w:lvlJc w:val="left"/>
      <w:pPr>
        <w:ind w:left="577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54B62B5A">
      <w:start w:val="1"/>
      <w:numFmt w:val="bullet"/>
      <w:lvlText w:val="▪"/>
      <w:lvlJc w:val="left"/>
      <w:pPr>
        <w:ind w:left="64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5E716F8A"/>
    <w:multiLevelType w:val="hybridMultilevel"/>
    <w:tmpl w:val="A8B6DE18"/>
    <w:lvl w:ilvl="0" w:tplc="F3A6EFE6">
      <w:start w:val="1"/>
      <w:numFmt w:val="bullet"/>
      <w:lvlText w:val="•"/>
      <w:lvlJc w:val="left"/>
      <w:pPr>
        <w:ind w:left="67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7BA7EA2">
      <w:start w:val="1"/>
      <w:numFmt w:val="bullet"/>
      <w:lvlText w:val="o"/>
      <w:lvlJc w:val="left"/>
      <w:pPr>
        <w:ind w:left="143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742A0900">
      <w:start w:val="1"/>
      <w:numFmt w:val="bullet"/>
      <w:lvlText w:val="▪"/>
      <w:lvlJc w:val="left"/>
      <w:pPr>
        <w:ind w:left="215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942CF814">
      <w:start w:val="1"/>
      <w:numFmt w:val="bullet"/>
      <w:lvlText w:val="•"/>
      <w:lvlJc w:val="left"/>
      <w:pPr>
        <w:ind w:left="28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4E4018C">
      <w:start w:val="1"/>
      <w:numFmt w:val="bullet"/>
      <w:lvlText w:val="o"/>
      <w:lvlJc w:val="left"/>
      <w:pPr>
        <w:ind w:left="35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BAE0D494">
      <w:start w:val="1"/>
      <w:numFmt w:val="bullet"/>
      <w:lvlText w:val="▪"/>
      <w:lvlJc w:val="left"/>
      <w:pPr>
        <w:ind w:left="43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EBEE86CC">
      <w:start w:val="1"/>
      <w:numFmt w:val="bullet"/>
      <w:lvlText w:val="•"/>
      <w:lvlJc w:val="left"/>
      <w:pPr>
        <w:ind w:left="503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C5A6F9E8">
      <w:start w:val="1"/>
      <w:numFmt w:val="bullet"/>
      <w:lvlText w:val="o"/>
      <w:lvlJc w:val="left"/>
      <w:pPr>
        <w:ind w:left="575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FC446A54">
      <w:start w:val="1"/>
      <w:numFmt w:val="bullet"/>
      <w:lvlText w:val="▪"/>
      <w:lvlJc w:val="left"/>
      <w:pPr>
        <w:ind w:left="64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23" w15:restartNumberingAfterBreak="0">
    <w:nsid w:val="625E0476"/>
    <w:multiLevelType w:val="hybridMultilevel"/>
    <w:tmpl w:val="AF48DD4C"/>
    <w:lvl w:ilvl="0" w:tplc="43FEDA1E">
      <w:start w:val="1"/>
      <w:numFmt w:val="bullet"/>
      <w:lvlText w:val="•"/>
      <w:lvlJc w:val="left"/>
      <w:pPr>
        <w:ind w:left="45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2C46E488">
      <w:start w:val="1"/>
      <w:numFmt w:val="bullet"/>
      <w:lvlText w:val="o"/>
      <w:lvlJc w:val="left"/>
      <w:pPr>
        <w:ind w:left="136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B02C045A">
      <w:start w:val="1"/>
      <w:numFmt w:val="bullet"/>
      <w:lvlText w:val="▪"/>
      <w:lvlJc w:val="left"/>
      <w:pPr>
        <w:ind w:left="208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AAE16CA">
      <w:start w:val="1"/>
      <w:numFmt w:val="bullet"/>
      <w:lvlText w:val="•"/>
      <w:lvlJc w:val="left"/>
      <w:pPr>
        <w:ind w:left="280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BF67E7A">
      <w:start w:val="1"/>
      <w:numFmt w:val="bullet"/>
      <w:lvlText w:val="o"/>
      <w:lvlJc w:val="left"/>
      <w:pPr>
        <w:ind w:left="352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84063D0A">
      <w:start w:val="1"/>
      <w:numFmt w:val="bullet"/>
      <w:lvlText w:val="▪"/>
      <w:lvlJc w:val="left"/>
      <w:pPr>
        <w:ind w:left="424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07407324">
      <w:start w:val="1"/>
      <w:numFmt w:val="bullet"/>
      <w:lvlText w:val="•"/>
      <w:lvlJc w:val="left"/>
      <w:pPr>
        <w:ind w:left="496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AEC66AA4">
      <w:start w:val="1"/>
      <w:numFmt w:val="bullet"/>
      <w:lvlText w:val="o"/>
      <w:lvlJc w:val="left"/>
      <w:pPr>
        <w:ind w:left="568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8C9CB430">
      <w:start w:val="1"/>
      <w:numFmt w:val="bullet"/>
      <w:lvlText w:val="▪"/>
      <w:lvlJc w:val="left"/>
      <w:pPr>
        <w:ind w:left="640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24" w15:restartNumberingAfterBreak="0">
    <w:nsid w:val="66047EF2"/>
    <w:multiLevelType w:val="hybridMultilevel"/>
    <w:tmpl w:val="9FF6515C"/>
    <w:lvl w:ilvl="0" w:tplc="BE10E4D2">
      <w:start w:val="1"/>
      <w:numFmt w:val="bullet"/>
      <w:lvlText w:val="•"/>
      <w:lvlJc w:val="left"/>
      <w:pPr>
        <w:ind w:left="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6F6D678">
      <w:start w:val="1"/>
      <w:numFmt w:val="bullet"/>
      <w:lvlText w:val="o"/>
      <w:lvlJc w:val="left"/>
      <w:pPr>
        <w:ind w:left="1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720F176">
      <w:start w:val="1"/>
      <w:numFmt w:val="bullet"/>
      <w:lvlText w:val="▪"/>
      <w:lvlJc w:val="left"/>
      <w:pPr>
        <w:ind w:left="1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BF6425A">
      <w:start w:val="1"/>
      <w:numFmt w:val="bullet"/>
      <w:lvlText w:val="•"/>
      <w:lvlJc w:val="left"/>
      <w:pPr>
        <w:ind w:left="2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1BA8CFE">
      <w:start w:val="1"/>
      <w:numFmt w:val="bullet"/>
      <w:lvlText w:val="o"/>
      <w:lvlJc w:val="left"/>
      <w:pPr>
        <w:ind w:left="3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9A88B46">
      <w:start w:val="1"/>
      <w:numFmt w:val="bullet"/>
      <w:lvlText w:val="▪"/>
      <w:lvlJc w:val="left"/>
      <w:pPr>
        <w:ind w:left="3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6E0DBE0">
      <w:start w:val="1"/>
      <w:numFmt w:val="bullet"/>
      <w:lvlText w:val="•"/>
      <w:lvlJc w:val="left"/>
      <w:pPr>
        <w:ind w:left="4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05C02A0">
      <w:start w:val="1"/>
      <w:numFmt w:val="bullet"/>
      <w:lvlText w:val="o"/>
      <w:lvlJc w:val="left"/>
      <w:pPr>
        <w:ind w:left="54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BC23700">
      <w:start w:val="1"/>
      <w:numFmt w:val="bullet"/>
      <w:lvlText w:val="▪"/>
      <w:lvlJc w:val="left"/>
      <w:pPr>
        <w:ind w:left="61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6B5E4024"/>
    <w:multiLevelType w:val="hybridMultilevel"/>
    <w:tmpl w:val="D8B2CC8A"/>
    <w:lvl w:ilvl="0" w:tplc="62EC6EEE">
      <w:start w:val="1"/>
      <w:numFmt w:val="bullet"/>
      <w:lvlText w:val="•"/>
      <w:lvlJc w:val="left"/>
      <w:pPr>
        <w:ind w:left="80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401851A0">
      <w:start w:val="1"/>
      <w:numFmt w:val="bullet"/>
      <w:lvlText w:val="o"/>
      <w:lvlJc w:val="left"/>
      <w:pPr>
        <w:ind w:left="145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F2C86B66">
      <w:start w:val="1"/>
      <w:numFmt w:val="bullet"/>
      <w:lvlText w:val="▪"/>
      <w:lvlJc w:val="left"/>
      <w:pPr>
        <w:ind w:left="217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A198ABA4">
      <w:start w:val="1"/>
      <w:numFmt w:val="bullet"/>
      <w:lvlText w:val="•"/>
      <w:lvlJc w:val="left"/>
      <w:pPr>
        <w:ind w:left="289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1F4880B6">
      <w:start w:val="1"/>
      <w:numFmt w:val="bullet"/>
      <w:lvlText w:val="o"/>
      <w:lvlJc w:val="left"/>
      <w:pPr>
        <w:ind w:left="361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48DECF94">
      <w:start w:val="1"/>
      <w:numFmt w:val="bullet"/>
      <w:lvlText w:val="▪"/>
      <w:lvlJc w:val="left"/>
      <w:pPr>
        <w:ind w:left="433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FF866A3E">
      <w:start w:val="1"/>
      <w:numFmt w:val="bullet"/>
      <w:lvlText w:val="•"/>
      <w:lvlJc w:val="left"/>
      <w:pPr>
        <w:ind w:left="505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32F082FC">
      <w:start w:val="1"/>
      <w:numFmt w:val="bullet"/>
      <w:lvlText w:val="o"/>
      <w:lvlJc w:val="left"/>
      <w:pPr>
        <w:ind w:left="577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861A0DEA">
      <w:start w:val="1"/>
      <w:numFmt w:val="bullet"/>
      <w:lvlText w:val="▪"/>
      <w:lvlJc w:val="left"/>
      <w:pPr>
        <w:ind w:left="649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26" w15:restartNumberingAfterBreak="0">
    <w:nsid w:val="707D2B82"/>
    <w:multiLevelType w:val="hybridMultilevel"/>
    <w:tmpl w:val="CCD0FF30"/>
    <w:lvl w:ilvl="0" w:tplc="72908A70">
      <w:start w:val="1"/>
      <w:numFmt w:val="bullet"/>
      <w:lvlText w:val="•"/>
      <w:lvlJc w:val="left"/>
      <w:pPr>
        <w:ind w:left="85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848A331A">
      <w:start w:val="1"/>
      <w:numFmt w:val="bullet"/>
      <w:lvlText w:val="o"/>
      <w:lvlJc w:val="left"/>
      <w:pPr>
        <w:ind w:left="14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C3F4023A">
      <w:start w:val="1"/>
      <w:numFmt w:val="bullet"/>
      <w:lvlText w:val="▪"/>
      <w:lvlJc w:val="left"/>
      <w:pPr>
        <w:ind w:left="21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AA7CD24E">
      <w:start w:val="1"/>
      <w:numFmt w:val="bullet"/>
      <w:lvlText w:val="•"/>
      <w:lvlJc w:val="left"/>
      <w:pPr>
        <w:ind w:left="28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A7029F58">
      <w:start w:val="1"/>
      <w:numFmt w:val="bullet"/>
      <w:lvlText w:val="o"/>
      <w:lvlJc w:val="left"/>
      <w:pPr>
        <w:ind w:left="36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7FA0A5FC">
      <w:start w:val="1"/>
      <w:numFmt w:val="bullet"/>
      <w:lvlText w:val="▪"/>
      <w:lvlJc w:val="left"/>
      <w:pPr>
        <w:ind w:left="43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204691E8">
      <w:start w:val="1"/>
      <w:numFmt w:val="bullet"/>
      <w:lvlText w:val="•"/>
      <w:lvlJc w:val="left"/>
      <w:pPr>
        <w:ind w:left="50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26478C8">
      <w:start w:val="1"/>
      <w:numFmt w:val="bullet"/>
      <w:lvlText w:val="o"/>
      <w:lvlJc w:val="left"/>
      <w:pPr>
        <w:ind w:left="57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13CE1030">
      <w:start w:val="1"/>
      <w:numFmt w:val="bullet"/>
      <w:lvlText w:val="▪"/>
      <w:lvlJc w:val="left"/>
      <w:pPr>
        <w:ind w:left="64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27" w15:restartNumberingAfterBreak="0">
    <w:nsid w:val="7623691F"/>
    <w:multiLevelType w:val="hybridMultilevel"/>
    <w:tmpl w:val="31DC3B76"/>
    <w:lvl w:ilvl="0" w:tplc="96081FF4">
      <w:start w:val="1"/>
      <w:numFmt w:val="bullet"/>
      <w:lvlText w:val="•"/>
      <w:lvlJc w:val="left"/>
      <w:pPr>
        <w:ind w:left="74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5B7AA9C0">
      <w:start w:val="1"/>
      <w:numFmt w:val="bullet"/>
      <w:lvlText w:val="o"/>
      <w:lvlJc w:val="left"/>
      <w:pPr>
        <w:ind w:left="14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B6323A84">
      <w:start w:val="1"/>
      <w:numFmt w:val="bullet"/>
      <w:lvlText w:val="▪"/>
      <w:lvlJc w:val="left"/>
      <w:pPr>
        <w:ind w:left="21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4932613A">
      <w:start w:val="1"/>
      <w:numFmt w:val="bullet"/>
      <w:lvlText w:val="•"/>
      <w:lvlJc w:val="left"/>
      <w:pPr>
        <w:ind w:left="28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054CCB8">
      <w:start w:val="1"/>
      <w:numFmt w:val="bullet"/>
      <w:lvlText w:val="o"/>
      <w:lvlJc w:val="left"/>
      <w:pPr>
        <w:ind w:left="35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63A8ACC">
      <w:start w:val="1"/>
      <w:numFmt w:val="bullet"/>
      <w:lvlText w:val="▪"/>
      <w:lvlJc w:val="left"/>
      <w:pPr>
        <w:ind w:left="42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2ED86CD8">
      <w:start w:val="1"/>
      <w:numFmt w:val="bullet"/>
      <w:lvlText w:val="•"/>
      <w:lvlJc w:val="left"/>
      <w:pPr>
        <w:ind w:left="50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E6409DE">
      <w:start w:val="1"/>
      <w:numFmt w:val="bullet"/>
      <w:lvlText w:val="o"/>
      <w:lvlJc w:val="left"/>
      <w:pPr>
        <w:ind w:left="57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DD1E630C">
      <w:start w:val="1"/>
      <w:numFmt w:val="bullet"/>
      <w:lvlText w:val="▪"/>
      <w:lvlJc w:val="left"/>
      <w:pPr>
        <w:ind w:left="64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8" w15:restartNumberingAfterBreak="0">
    <w:nsid w:val="780D628A"/>
    <w:multiLevelType w:val="hybridMultilevel"/>
    <w:tmpl w:val="25966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088251">
    <w:abstractNumId w:val="7"/>
  </w:num>
  <w:num w:numId="2" w16cid:durableId="1571847907">
    <w:abstractNumId w:val="20"/>
  </w:num>
  <w:num w:numId="3" w16cid:durableId="2077587565">
    <w:abstractNumId w:val="17"/>
  </w:num>
  <w:num w:numId="4" w16cid:durableId="2082558060">
    <w:abstractNumId w:val="27"/>
  </w:num>
  <w:num w:numId="5" w16cid:durableId="731927299">
    <w:abstractNumId w:val="6"/>
  </w:num>
  <w:num w:numId="6" w16cid:durableId="1426725910">
    <w:abstractNumId w:val="8"/>
  </w:num>
  <w:num w:numId="7" w16cid:durableId="1835684980">
    <w:abstractNumId w:val="22"/>
  </w:num>
  <w:num w:numId="8" w16cid:durableId="710424541">
    <w:abstractNumId w:val="16"/>
  </w:num>
  <w:num w:numId="9" w16cid:durableId="742801313">
    <w:abstractNumId w:val="9"/>
  </w:num>
  <w:num w:numId="10" w16cid:durableId="622542804">
    <w:abstractNumId w:val="23"/>
  </w:num>
  <w:num w:numId="11" w16cid:durableId="11303610">
    <w:abstractNumId w:val="0"/>
  </w:num>
  <w:num w:numId="12" w16cid:durableId="2014917699">
    <w:abstractNumId w:val="2"/>
  </w:num>
  <w:num w:numId="13" w16cid:durableId="1256941469">
    <w:abstractNumId w:val="14"/>
  </w:num>
  <w:num w:numId="14" w16cid:durableId="1454129672">
    <w:abstractNumId w:val="4"/>
  </w:num>
  <w:num w:numId="15" w16cid:durableId="569921834">
    <w:abstractNumId w:val="21"/>
  </w:num>
  <w:num w:numId="16" w16cid:durableId="882526392">
    <w:abstractNumId w:val="19"/>
  </w:num>
  <w:num w:numId="17" w16cid:durableId="520240025">
    <w:abstractNumId w:val="25"/>
  </w:num>
  <w:num w:numId="18" w16cid:durableId="2072920879">
    <w:abstractNumId w:val="3"/>
  </w:num>
  <w:num w:numId="19" w16cid:durableId="1838885990">
    <w:abstractNumId w:val="26"/>
  </w:num>
  <w:num w:numId="20" w16cid:durableId="785200612">
    <w:abstractNumId w:val="15"/>
  </w:num>
  <w:num w:numId="21" w16cid:durableId="917713057">
    <w:abstractNumId w:val="11"/>
  </w:num>
  <w:num w:numId="22" w16cid:durableId="818571377">
    <w:abstractNumId w:val="18"/>
  </w:num>
  <w:num w:numId="23" w16cid:durableId="1157956106">
    <w:abstractNumId w:val="12"/>
  </w:num>
  <w:num w:numId="24" w16cid:durableId="1597513723">
    <w:abstractNumId w:val="13"/>
  </w:num>
  <w:num w:numId="25" w16cid:durableId="1828012930">
    <w:abstractNumId w:val="24"/>
  </w:num>
  <w:num w:numId="26" w16cid:durableId="1099254001">
    <w:abstractNumId w:val="10"/>
  </w:num>
  <w:num w:numId="27" w16cid:durableId="454983237">
    <w:abstractNumId w:val="1"/>
  </w:num>
  <w:num w:numId="28" w16cid:durableId="486744509">
    <w:abstractNumId w:val="28"/>
  </w:num>
  <w:num w:numId="29" w16cid:durableId="1448157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7F1"/>
    <w:rsid w:val="00007FA2"/>
    <w:rsid w:val="00045D53"/>
    <w:rsid w:val="00072E89"/>
    <w:rsid w:val="00097D1D"/>
    <w:rsid w:val="00136CFE"/>
    <w:rsid w:val="00154EF5"/>
    <w:rsid w:val="00155B33"/>
    <w:rsid w:val="00231593"/>
    <w:rsid w:val="002A1997"/>
    <w:rsid w:val="003254B5"/>
    <w:rsid w:val="00341A62"/>
    <w:rsid w:val="003D2F24"/>
    <w:rsid w:val="003E27C3"/>
    <w:rsid w:val="00401268"/>
    <w:rsid w:val="00410BEE"/>
    <w:rsid w:val="00430D7F"/>
    <w:rsid w:val="00642D79"/>
    <w:rsid w:val="006A5446"/>
    <w:rsid w:val="00737790"/>
    <w:rsid w:val="00755027"/>
    <w:rsid w:val="007641BC"/>
    <w:rsid w:val="00765F49"/>
    <w:rsid w:val="007F7A82"/>
    <w:rsid w:val="00873E19"/>
    <w:rsid w:val="008E042B"/>
    <w:rsid w:val="009279BC"/>
    <w:rsid w:val="0093040A"/>
    <w:rsid w:val="009865E4"/>
    <w:rsid w:val="00A409CD"/>
    <w:rsid w:val="00AA5937"/>
    <w:rsid w:val="00AF7794"/>
    <w:rsid w:val="00B027F1"/>
    <w:rsid w:val="00B53DE5"/>
    <w:rsid w:val="00B65C29"/>
    <w:rsid w:val="00B739A8"/>
    <w:rsid w:val="00BB0E59"/>
    <w:rsid w:val="00D94CA2"/>
    <w:rsid w:val="00DD6C47"/>
    <w:rsid w:val="00E3401A"/>
    <w:rsid w:val="00E63504"/>
    <w:rsid w:val="00E6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F7797-20B5-9444-98A7-FC896392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04"/>
    <w:rPr>
      <w:rFonts w:ascii="Tahoma" w:hAnsi="Tahoma" w:cs="Tahoma"/>
      <w:sz w:val="16"/>
      <w:szCs w:val="16"/>
    </w:rPr>
  </w:style>
  <w:style w:type="paragraph" w:styleId="Footer">
    <w:name w:val="footer"/>
    <w:basedOn w:val="Normal"/>
    <w:link w:val="FooterChar"/>
    <w:uiPriority w:val="99"/>
    <w:unhideWhenUsed/>
    <w:rsid w:val="00401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268"/>
  </w:style>
  <w:style w:type="paragraph" w:styleId="ListParagraph">
    <w:name w:val="List Paragraph"/>
    <w:basedOn w:val="Normal"/>
    <w:uiPriority w:val="34"/>
    <w:qFormat/>
    <w:rsid w:val="00755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E5C2E-9960-4E37-8FF7-F3724EE132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6095</Words>
  <Characters>34745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aaqib</dc:creator>
  <cp:lastModifiedBy>Khushnuma Khushi</cp:lastModifiedBy>
  <cp:revision>2</cp:revision>
  <dcterms:created xsi:type="dcterms:W3CDTF">2022-08-20T10:53:00Z</dcterms:created>
  <dcterms:modified xsi:type="dcterms:W3CDTF">2022-08-20T10:53:00Z</dcterms:modified>
</cp:coreProperties>
</file>